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D811" w14:textId="63E76698" w:rsidR="00C271E0" w:rsidRPr="00C271E0" w:rsidRDefault="00C271E0" w:rsidP="00C271E0">
      <w:pPr>
        <w:jc w:val="center"/>
        <w:rPr>
          <w:rFonts w:ascii="Century Gothic" w:hAnsi="Century Gothic"/>
          <w:b/>
          <w:sz w:val="130"/>
          <w:szCs w:val="130"/>
        </w:rPr>
      </w:pPr>
      <w:bookmarkStart w:id="0" w:name="_GoBack"/>
      <w:bookmarkEnd w:id="0"/>
      <w:r w:rsidRPr="00C271E0">
        <w:rPr>
          <w:rFonts w:ascii="Century Gothic" w:hAnsi="Century Gothic"/>
          <w:b/>
          <w:noProof/>
          <w:sz w:val="130"/>
          <w:szCs w:val="130"/>
          <w:lang w:eastAsia="en-GB"/>
        </w:rPr>
        <w:drawing>
          <wp:anchor distT="0" distB="0" distL="114300" distR="114300" simplePos="0" relativeHeight="251638784" behindDoc="1" locked="0" layoutInCell="1" allowOverlap="1" wp14:anchorId="03DBC929" wp14:editId="235B8EBD">
            <wp:simplePos x="0" y="0"/>
            <wp:positionH relativeFrom="column">
              <wp:posOffset>-95714</wp:posOffset>
            </wp:positionH>
            <wp:positionV relativeFrom="paragraph">
              <wp:posOffset>7383325</wp:posOffset>
            </wp:positionV>
            <wp:extent cx="2128520" cy="2128520"/>
            <wp:effectExtent l="0" t="0" r="5080" b="5080"/>
            <wp:wrapTight wrapText="bothSides">
              <wp:wrapPolygon edited="0">
                <wp:start x="8313" y="0"/>
                <wp:lineTo x="6959" y="193"/>
                <wp:lineTo x="2513" y="2513"/>
                <wp:lineTo x="2320" y="3286"/>
                <wp:lineTo x="387" y="6186"/>
                <wp:lineTo x="0" y="8119"/>
                <wp:lineTo x="0" y="13532"/>
                <wp:lineTo x="580" y="15465"/>
                <wp:lineTo x="2513" y="18558"/>
                <wp:lineTo x="2706" y="19138"/>
                <wp:lineTo x="7346" y="21458"/>
                <wp:lineTo x="8313" y="21458"/>
                <wp:lineTo x="13146" y="21458"/>
                <wp:lineTo x="14112" y="21458"/>
                <wp:lineTo x="18752" y="18945"/>
                <wp:lineTo x="20878" y="15465"/>
                <wp:lineTo x="21458" y="13532"/>
                <wp:lineTo x="21458" y="8119"/>
                <wp:lineTo x="21072" y="6186"/>
                <wp:lineTo x="19138" y="3286"/>
                <wp:lineTo x="18945" y="2513"/>
                <wp:lineTo x="14692" y="193"/>
                <wp:lineTo x="13146" y="0"/>
                <wp:lineTo x="8313" y="0"/>
              </wp:wrapPolygon>
            </wp:wrapTight>
            <wp:docPr id="1" name="Picture 1" descr="C:\Users\Charlotte\Downloads\Hinch Stag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ownloads\Hinch Stag Gre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8520" cy="2128520"/>
                    </a:xfrm>
                    <a:prstGeom prst="rect">
                      <a:avLst/>
                    </a:prstGeom>
                    <a:noFill/>
                    <a:ln>
                      <a:noFill/>
                    </a:ln>
                  </pic:spPr>
                </pic:pic>
              </a:graphicData>
            </a:graphic>
          </wp:anchor>
        </w:drawing>
      </w:r>
      <w:r w:rsidRPr="00C271E0">
        <w:rPr>
          <w:rFonts w:ascii="Century Gothic" w:hAnsi="Century Gothic"/>
          <w:b/>
          <w:sz w:val="130"/>
          <w:szCs w:val="130"/>
        </w:rPr>
        <w:t xml:space="preserve">Summer preparation for Year 12 </w:t>
      </w:r>
      <w:r w:rsidR="006B669F">
        <w:rPr>
          <w:rFonts w:ascii="Century Gothic" w:hAnsi="Century Gothic"/>
          <w:b/>
          <w:sz w:val="130"/>
          <w:szCs w:val="130"/>
        </w:rPr>
        <w:t>Politics</w:t>
      </w:r>
    </w:p>
    <w:p w14:paraId="360EA29B" w14:textId="1C0CB04F" w:rsidR="00C271E0" w:rsidRDefault="00C271E0" w:rsidP="00C271E0">
      <w:pPr>
        <w:rPr>
          <w:rFonts w:ascii="Century Gothic" w:hAnsi="Century Gothic"/>
          <w:sz w:val="40"/>
          <w:szCs w:val="40"/>
        </w:rPr>
      </w:pPr>
      <w:r>
        <w:rPr>
          <w:rFonts w:ascii="Century Gothic" w:hAnsi="Century Gothic"/>
          <w:sz w:val="40"/>
          <w:szCs w:val="40"/>
        </w:rPr>
        <w:br/>
        <w:t xml:space="preserve">On the following pages, you will find a selection of articles and suggested activities to prepare you for Year 12 </w:t>
      </w:r>
      <w:r w:rsidR="006B669F">
        <w:rPr>
          <w:rFonts w:ascii="Century Gothic" w:hAnsi="Century Gothic"/>
          <w:sz w:val="40"/>
          <w:szCs w:val="40"/>
        </w:rPr>
        <w:t>Politics</w:t>
      </w:r>
      <w:r>
        <w:rPr>
          <w:rFonts w:ascii="Century Gothic" w:hAnsi="Century Gothic"/>
          <w:sz w:val="40"/>
          <w:szCs w:val="40"/>
        </w:rPr>
        <w:t>.</w:t>
      </w:r>
    </w:p>
    <w:p w14:paraId="1C603702" w14:textId="77777777" w:rsidR="00C271E0" w:rsidRPr="00C271E0" w:rsidRDefault="00C271E0" w:rsidP="00C271E0">
      <w:pPr>
        <w:rPr>
          <w:rFonts w:ascii="Century Gothic" w:hAnsi="Century Gothic"/>
          <w:sz w:val="40"/>
          <w:szCs w:val="40"/>
        </w:rPr>
      </w:pPr>
    </w:p>
    <w:p w14:paraId="48493614" w14:textId="4909F34D" w:rsidR="00C271E0" w:rsidRDefault="00C271E0" w:rsidP="00C271E0">
      <w:pPr>
        <w:rPr>
          <w:rFonts w:ascii="Century Gothic" w:hAnsi="Century Gothic"/>
          <w:sz w:val="36"/>
        </w:rPr>
      </w:pPr>
    </w:p>
    <w:p w14:paraId="70049920" w14:textId="77777777" w:rsidR="00C271E0" w:rsidRDefault="00C271E0" w:rsidP="00C271E0">
      <w:pPr>
        <w:rPr>
          <w:rFonts w:ascii="Harlow Solid Italic" w:hAnsi="Harlow Solid Italic"/>
          <w:sz w:val="56"/>
        </w:rPr>
      </w:pPr>
    </w:p>
    <w:p w14:paraId="1DC7BE98" w14:textId="40F011A8" w:rsidR="00C271E0" w:rsidRDefault="00C271E0" w:rsidP="00C271E0">
      <w:pPr>
        <w:rPr>
          <w:rFonts w:ascii="Harlow Solid Italic" w:hAnsi="Harlow Solid Italic"/>
          <w:sz w:val="56"/>
        </w:rPr>
      </w:pPr>
      <w:r w:rsidRPr="00C271E0">
        <w:rPr>
          <w:rFonts w:ascii="Harlow Solid Italic" w:hAnsi="Harlow Solid Italic"/>
          <w:sz w:val="56"/>
        </w:rPr>
        <w:t>Hinchingbrooke School</w:t>
      </w:r>
    </w:p>
    <w:p w14:paraId="2920669D" w14:textId="2910458B" w:rsidR="006B669F" w:rsidRDefault="006B669F" w:rsidP="00096E55">
      <w:pPr>
        <w:jc w:val="center"/>
      </w:pPr>
      <w:r>
        <w:rPr>
          <w:rFonts w:ascii="Century Gothic" w:hAnsi="Century Gothic"/>
          <w:b/>
          <w:sz w:val="36"/>
          <w:szCs w:val="28"/>
        </w:rPr>
        <w:t>Edexcel Politics</w:t>
      </w:r>
      <w:r w:rsidR="00C271E0" w:rsidRPr="00096E55">
        <w:rPr>
          <w:rFonts w:ascii="Century Gothic" w:hAnsi="Century Gothic"/>
          <w:b/>
          <w:sz w:val="36"/>
          <w:szCs w:val="28"/>
        </w:rPr>
        <w:t xml:space="preserve"> (</w:t>
      </w:r>
      <w:r>
        <w:rPr>
          <w:rFonts w:ascii="Century Gothic" w:hAnsi="Century Gothic"/>
          <w:b/>
          <w:sz w:val="36"/>
          <w:szCs w:val="28"/>
        </w:rPr>
        <w:t>9PL0</w:t>
      </w:r>
      <w:r w:rsidR="00C271E0" w:rsidRPr="00096E55">
        <w:rPr>
          <w:rFonts w:ascii="Century Gothic" w:hAnsi="Century Gothic"/>
          <w:b/>
          <w:sz w:val="36"/>
          <w:szCs w:val="28"/>
        </w:rPr>
        <w:t>)</w:t>
      </w:r>
      <w:r w:rsidR="00096E55">
        <w:rPr>
          <w:rFonts w:ascii="Century Gothic" w:hAnsi="Century Gothic"/>
          <w:sz w:val="36"/>
          <w:szCs w:val="28"/>
        </w:rPr>
        <w:br/>
      </w:r>
      <w:r w:rsidR="00BF6B34">
        <w:rPr>
          <w:rFonts w:ascii="Century Gothic" w:hAnsi="Century Gothic"/>
          <w:sz w:val="36"/>
          <w:szCs w:val="28"/>
        </w:rPr>
        <w:t>Specification:</w:t>
      </w:r>
      <w:r w:rsidR="00BF6B34" w:rsidRPr="00BF6B34">
        <w:rPr>
          <w:rFonts w:ascii="Century Gothic" w:hAnsi="Century Gothic"/>
          <w:sz w:val="36"/>
          <w:szCs w:val="28"/>
        </w:rPr>
        <w:t xml:space="preserve"> </w:t>
      </w:r>
      <w:hyperlink r:id="rId8" w:history="1">
        <w:r w:rsidRPr="000C2AEA">
          <w:rPr>
            <w:rStyle w:val="Hyperlink"/>
            <w:rFonts w:ascii="Century Gothic" w:hAnsi="Century Gothic"/>
            <w:sz w:val="36"/>
            <w:szCs w:val="36"/>
          </w:rPr>
          <w:t>www.tinyurl.com/EdexcelPolitics</w:t>
        </w:r>
      </w:hyperlink>
    </w:p>
    <w:p w14:paraId="3A59A930" w14:textId="77777777" w:rsidR="006B669F" w:rsidRDefault="006B669F">
      <w:r>
        <w:br w:type="page"/>
      </w:r>
    </w:p>
    <w:p w14:paraId="7DEA21E9" w14:textId="28002DF5" w:rsidR="00C271E0" w:rsidRPr="00C271E0" w:rsidRDefault="006B669F" w:rsidP="00C271E0">
      <w:pPr>
        <w:rPr>
          <w:rFonts w:ascii="Century Gothic" w:hAnsi="Century Gothic"/>
          <w:sz w:val="28"/>
          <w:szCs w:val="28"/>
        </w:rPr>
      </w:pPr>
      <w:r w:rsidRPr="006B669F">
        <w:rPr>
          <w:rFonts w:ascii="Century Gothic" w:hAnsi="Century Gothic"/>
          <w:noProof/>
          <w:sz w:val="28"/>
          <w:szCs w:val="28"/>
          <w:lang w:eastAsia="en-GB"/>
        </w:rPr>
        <w:lastRenderedPageBreak/>
        <w:drawing>
          <wp:anchor distT="0" distB="0" distL="114300" distR="114300" simplePos="0" relativeHeight="251693056" behindDoc="1" locked="0" layoutInCell="1" allowOverlap="1" wp14:anchorId="54FFDA9E" wp14:editId="4DDAB38C">
            <wp:simplePos x="0" y="0"/>
            <wp:positionH relativeFrom="margin">
              <wp:posOffset>5266055</wp:posOffset>
            </wp:positionH>
            <wp:positionV relativeFrom="paragraph">
              <wp:posOffset>11430</wp:posOffset>
            </wp:positionV>
            <wp:extent cx="1593850" cy="2009775"/>
            <wp:effectExtent l="0" t="0" r="6350" b="9525"/>
            <wp:wrapTight wrapText="bothSides">
              <wp:wrapPolygon edited="0">
                <wp:start x="0" y="0"/>
                <wp:lineTo x="0" y="21498"/>
                <wp:lineTo x="21428" y="21498"/>
                <wp:lineTo x="21428" y="0"/>
                <wp:lineTo x="0" y="0"/>
              </wp:wrapPolygon>
            </wp:wrapTight>
            <wp:docPr id="2" name="Picture 2" descr="Edexcel GCE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xcel GCE Polit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1E0" w:rsidRPr="00C271E0">
        <w:rPr>
          <w:rFonts w:ascii="Century Gothic" w:hAnsi="Century Gothic"/>
          <w:sz w:val="28"/>
          <w:szCs w:val="28"/>
        </w:rPr>
        <w:t xml:space="preserve">The topics that </w:t>
      </w:r>
      <w:r>
        <w:rPr>
          <w:rFonts w:ascii="Century Gothic" w:hAnsi="Century Gothic"/>
          <w:sz w:val="28"/>
          <w:szCs w:val="28"/>
        </w:rPr>
        <w:t>you will learn are</w:t>
      </w:r>
      <w:r w:rsidR="00C271E0" w:rsidRPr="00C271E0">
        <w:rPr>
          <w:rFonts w:ascii="Century Gothic" w:hAnsi="Century Gothic"/>
          <w:sz w:val="28"/>
          <w:szCs w:val="28"/>
        </w:rPr>
        <w:t>:</w:t>
      </w:r>
    </w:p>
    <w:p w14:paraId="23E04891" w14:textId="6C735D50" w:rsidR="00C271E0" w:rsidRDefault="006B669F" w:rsidP="00485026">
      <w:pPr>
        <w:pStyle w:val="NoSpacing"/>
        <w:numPr>
          <w:ilvl w:val="0"/>
          <w:numId w:val="1"/>
        </w:numPr>
        <w:rPr>
          <w:rFonts w:ascii="Century Gothic" w:hAnsi="Century Gothic"/>
          <w:sz w:val="28"/>
          <w:szCs w:val="28"/>
        </w:rPr>
      </w:pPr>
      <w:r>
        <w:rPr>
          <w:rFonts w:ascii="Century Gothic" w:hAnsi="Century Gothic"/>
          <w:sz w:val="28"/>
          <w:szCs w:val="28"/>
        </w:rPr>
        <w:t>UK Politics and Core Political Ideas</w:t>
      </w:r>
    </w:p>
    <w:p w14:paraId="20CFB735" w14:textId="383CA389" w:rsidR="006B669F" w:rsidRDefault="006B669F" w:rsidP="00485026">
      <w:pPr>
        <w:pStyle w:val="NoSpacing"/>
        <w:numPr>
          <w:ilvl w:val="0"/>
          <w:numId w:val="1"/>
        </w:numPr>
        <w:rPr>
          <w:rFonts w:ascii="Century Gothic" w:hAnsi="Century Gothic"/>
          <w:sz w:val="28"/>
          <w:szCs w:val="28"/>
        </w:rPr>
      </w:pPr>
      <w:r>
        <w:rPr>
          <w:rFonts w:ascii="Century Gothic" w:hAnsi="Century Gothic"/>
          <w:sz w:val="28"/>
          <w:szCs w:val="28"/>
        </w:rPr>
        <w:t>UK Government and Non-core Political Ideas</w:t>
      </w:r>
    </w:p>
    <w:p w14:paraId="21AF52E9" w14:textId="75563133" w:rsidR="006B669F" w:rsidRPr="00485026" w:rsidRDefault="006B669F" w:rsidP="00485026">
      <w:pPr>
        <w:pStyle w:val="NoSpacing"/>
        <w:numPr>
          <w:ilvl w:val="0"/>
          <w:numId w:val="1"/>
        </w:numPr>
        <w:rPr>
          <w:rFonts w:ascii="Century Gothic" w:hAnsi="Century Gothic"/>
          <w:sz w:val="28"/>
          <w:szCs w:val="28"/>
        </w:rPr>
      </w:pPr>
      <w:r>
        <w:rPr>
          <w:rFonts w:ascii="Century Gothic" w:hAnsi="Century Gothic"/>
          <w:sz w:val="28"/>
          <w:szCs w:val="28"/>
        </w:rPr>
        <w:t>Comparative Politics</w:t>
      </w:r>
    </w:p>
    <w:p w14:paraId="6BDF32BF" w14:textId="55678507" w:rsidR="00C271E0" w:rsidRDefault="00C271E0" w:rsidP="00C271E0">
      <w:pPr>
        <w:pStyle w:val="NoSpacing"/>
        <w:rPr>
          <w:rFonts w:ascii="Century Gothic" w:hAnsi="Century Gothic"/>
          <w:sz w:val="28"/>
          <w:szCs w:val="28"/>
        </w:rPr>
      </w:pPr>
    </w:p>
    <w:p w14:paraId="6E46C023" w14:textId="4A25D243" w:rsidR="00C271E0" w:rsidRDefault="006B669F" w:rsidP="00C271E0">
      <w:pPr>
        <w:pStyle w:val="NoSpacing"/>
        <w:rPr>
          <w:rFonts w:ascii="Century Gothic" w:hAnsi="Century Gothic"/>
          <w:sz w:val="28"/>
          <w:szCs w:val="28"/>
        </w:rPr>
      </w:pPr>
      <w:r>
        <w:rPr>
          <w:rFonts w:ascii="Century Gothic" w:hAnsi="Century Gothic"/>
          <w:sz w:val="28"/>
          <w:szCs w:val="28"/>
        </w:rPr>
        <w:t>The textbook</w:t>
      </w:r>
      <w:r w:rsidR="00C271E0">
        <w:rPr>
          <w:rFonts w:ascii="Century Gothic" w:hAnsi="Century Gothic"/>
          <w:sz w:val="28"/>
          <w:szCs w:val="28"/>
        </w:rPr>
        <w:t xml:space="preserve"> that we use in school </w:t>
      </w:r>
      <w:r>
        <w:rPr>
          <w:rFonts w:ascii="Century Gothic" w:hAnsi="Century Gothic"/>
          <w:sz w:val="28"/>
          <w:szCs w:val="28"/>
        </w:rPr>
        <w:t>is</w:t>
      </w:r>
      <w:r w:rsidR="00C271E0">
        <w:rPr>
          <w:rFonts w:ascii="Century Gothic" w:hAnsi="Century Gothic"/>
          <w:sz w:val="28"/>
          <w:szCs w:val="28"/>
        </w:rPr>
        <w:t>:</w:t>
      </w:r>
    </w:p>
    <w:p w14:paraId="1D03A0FD" w14:textId="74E6E026" w:rsidR="00485026" w:rsidRPr="006B669F" w:rsidRDefault="006B669F" w:rsidP="006B669F">
      <w:pPr>
        <w:pStyle w:val="NoSpacing"/>
        <w:numPr>
          <w:ilvl w:val="0"/>
          <w:numId w:val="10"/>
        </w:numPr>
        <w:rPr>
          <w:rFonts w:ascii="Century Gothic" w:hAnsi="Century Gothic"/>
          <w:i/>
          <w:sz w:val="28"/>
          <w:szCs w:val="28"/>
        </w:rPr>
      </w:pPr>
      <w:r>
        <w:rPr>
          <w:rFonts w:ascii="Century Gothic" w:hAnsi="Century Gothic"/>
          <w:i/>
          <w:sz w:val="28"/>
          <w:szCs w:val="28"/>
        </w:rPr>
        <w:t>Edexcel GCE Politics AS and A-Level</w:t>
      </w:r>
      <w:r w:rsidR="00485026" w:rsidRPr="00485026">
        <w:rPr>
          <w:rFonts w:ascii="Century Gothic" w:hAnsi="Century Gothic"/>
          <w:i/>
          <w:sz w:val="28"/>
          <w:szCs w:val="28"/>
        </w:rPr>
        <w:t xml:space="preserve">. (ISBN: </w:t>
      </w:r>
      <w:r w:rsidRPr="006B669F">
        <w:rPr>
          <w:rFonts w:ascii="Century Gothic" w:hAnsi="Century Gothic"/>
          <w:i/>
          <w:sz w:val="28"/>
          <w:szCs w:val="28"/>
        </w:rPr>
        <w:t>978</w:t>
      </w:r>
      <w:r>
        <w:rPr>
          <w:rFonts w:ascii="Century Gothic" w:hAnsi="Century Gothic"/>
          <w:i/>
          <w:sz w:val="28"/>
          <w:szCs w:val="28"/>
        </w:rPr>
        <w:t>-</w:t>
      </w:r>
      <w:r w:rsidRPr="006B669F">
        <w:rPr>
          <w:rFonts w:ascii="Century Gothic" w:hAnsi="Century Gothic"/>
          <w:i/>
          <w:sz w:val="28"/>
          <w:szCs w:val="28"/>
        </w:rPr>
        <w:t>1292187020</w:t>
      </w:r>
      <w:r w:rsidR="00485026" w:rsidRPr="00485026">
        <w:rPr>
          <w:rFonts w:ascii="Century Gothic" w:hAnsi="Century Gothic"/>
          <w:i/>
          <w:sz w:val="28"/>
          <w:szCs w:val="28"/>
        </w:rPr>
        <w:t>)</w:t>
      </w:r>
    </w:p>
    <w:p w14:paraId="3D3980E8" w14:textId="583214EE" w:rsidR="00C271E0" w:rsidRDefault="00C271E0" w:rsidP="00C271E0">
      <w:pPr>
        <w:pStyle w:val="NoSpacing"/>
        <w:rPr>
          <w:rFonts w:ascii="Century Gothic" w:hAnsi="Century Gothic"/>
          <w:sz w:val="28"/>
          <w:szCs w:val="28"/>
        </w:rPr>
      </w:pPr>
    </w:p>
    <w:p w14:paraId="5222B7C1" w14:textId="6DF76F54" w:rsidR="00C271E0" w:rsidRDefault="00C271E0" w:rsidP="00C271E0">
      <w:pPr>
        <w:pStyle w:val="NoSpacing"/>
        <w:rPr>
          <w:rFonts w:ascii="Century Gothic" w:hAnsi="Century Gothic"/>
          <w:sz w:val="28"/>
          <w:szCs w:val="28"/>
        </w:rPr>
      </w:pPr>
      <w:r>
        <w:rPr>
          <w:rFonts w:ascii="Century Gothic" w:hAnsi="Century Gothic"/>
          <w:sz w:val="28"/>
          <w:szCs w:val="28"/>
        </w:rPr>
        <w:t xml:space="preserve">Textbooks are </w:t>
      </w:r>
      <w:r w:rsidRPr="00096E55">
        <w:rPr>
          <w:rFonts w:ascii="Century Gothic" w:hAnsi="Century Gothic"/>
          <w:b/>
          <w:sz w:val="28"/>
          <w:szCs w:val="28"/>
        </w:rPr>
        <w:t>not</w:t>
      </w:r>
      <w:r>
        <w:rPr>
          <w:rFonts w:ascii="Century Gothic" w:hAnsi="Century Gothic"/>
          <w:sz w:val="28"/>
          <w:szCs w:val="28"/>
        </w:rPr>
        <w:t xml:space="preserve"> mandatory but may support you in your private study periods</w:t>
      </w:r>
      <w:r w:rsidR="00096E55">
        <w:rPr>
          <w:rFonts w:ascii="Century Gothic" w:hAnsi="Century Gothic"/>
          <w:sz w:val="28"/>
          <w:szCs w:val="28"/>
        </w:rPr>
        <w:t xml:space="preserve"> and at home. The department has </w:t>
      </w:r>
      <w:r w:rsidR="006B669F">
        <w:rPr>
          <w:rFonts w:ascii="Century Gothic" w:hAnsi="Century Gothic"/>
          <w:sz w:val="28"/>
          <w:szCs w:val="28"/>
        </w:rPr>
        <w:t xml:space="preserve">the e-book available for students to use. </w:t>
      </w:r>
    </w:p>
    <w:p w14:paraId="08FA431F" w14:textId="1D0550E9" w:rsidR="00096E55" w:rsidRDefault="00096E55" w:rsidP="00C271E0">
      <w:pPr>
        <w:pStyle w:val="NoSpacing"/>
        <w:rPr>
          <w:rFonts w:ascii="Century Gothic" w:hAnsi="Century Gothic"/>
          <w:sz w:val="28"/>
          <w:szCs w:val="28"/>
        </w:rPr>
      </w:pPr>
    </w:p>
    <w:p w14:paraId="5189EB2D" w14:textId="6904E45E" w:rsidR="00096E55" w:rsidRDefault="00096E55" w:rsidP="00C271E0">
      <w:pPr>
        <w:pStyle w:val="NoSpacing"/>
        <w:rPr>
          <w:rFonts w:ascii="Century Gothic" w:hAnsi="Century Gothic"/>
          <w:sz w:val="28"/>
          <w:szCs w:val="28"/>
        </w:rPr>
      </w:pPr>
      <w:r>
        <w:rPr>
          <w:rFonts w:ascii="Century Gothic" w:hAnsi="Century Gothic"/>
          <w:sz w:val="28"/>
          <w:szCs w:val="28"/>
        </w:rPr>
        <w:t xml:space="preserve">If you choose to buy your own, please look around on several websites to save you money! </w:t>
      </w:r>
    </w:p>
    <w:p w14:paraId="70F6F7D7" w14:textId="3F1DDC35" w:rsidR="00096E55" w:rsidRDefault="00096E55" w:rsidP="00C271E0">
      <w:pPr>
        <w:pStyle w:val="NoSpacing"/>
        <w:rPr>
          <w:rFonts w:ascii="Century Gothic" w:hAnsi="Century Gothic"/>
          <w:sz w:val="28"/>
          <w:szCs w:val="28"/>
        </w:rPr>
      </w:pPr>
    </w:p>
    <w:p w14:paraId="7CC055FB" w14:textId="7EE7ADD5" w:rsidR="00096E55" w:rsidRDefault="00096E55" w:rsidP="00C271E0">
      <w:pPr>
        <w:pStyle w:val="NoSpacing"/>
        <w:rPr>
          <w:rFonts w:ascii="Century Gothic" w:hAnsi="Century Gothic"/>
          <w:sz w:val="28"/>
          <w:szCs w:val="28"/>
        </w:rPr>
      </w:pPr>
    </w:p>
    <w:p w14:paraId="3FACFAEE" w14:textId="3E942691" w:rsidR="00C271E0" w:rsidRPr="00C271E0" w:rsidRDefault="00C271E0" w:rsidP="00C271E0">
      <w:pPr>
        <w:pStyle w:val="NoSpacing"/>
        <w:rPr>
          <w:rFonts w:ascii="Century Gothic" w:hAnsi="Century Gothic"/>
          <w:sz w:val="28"/>
          <w:szCs w:val="28"/>
        </w:rPr>
      </w:pPr>
    </w:p>
    <w:p w14:paraId="5DF30F37" w14:textId="15ECC854" w:rsidR="00C271E0" w:rsidRPr="00C271E0" w:rsidRDefault="00C271E0" w:rsidP="00C271E0">
      <w:pPr>
        <w:rPr>
          <w:rFonts w:ascii="Century Gothic" w:hAnsi="Century Gothic"/>
          <w:sz w:val="28"/>
          <w:szCs w:val="28"/>
        </w:rPr>
      </w:pPr>
    </w:p>
    <w:p w14:paraId="6DAF0F10" w14:textId="265B3633" w:rsidR="00096E55" w:rsidRDefault="001C6226" w:rsidP="00C271E0">
      <w:pPr>
        <w:rPr>
          <w:rFonts w:ascii="Century Gothic" w:hAnsi="Century Gothic"/>
          <w:sz w:val="28"/>
          <w:szCs w:val="28"/>
        </w:rPr>
      </w:pPr>
      <w:r w:rsidRPr="00096E55">
        <w:rPr>
          <w:rFonts w:ascii="Century Gothic" w:hAnsi="Century Gothic"/>
          <w:noProof/>
          <w:sz w:val="28"/>
          <w:szCs w:val="28"/>
          <w:lang w:eastAsia="en-GB"/>
        </w:rPr>
        <w:drawing>
          <wp:anchor distT="0" distB="0" distL="114300" distR="114300" simplePos="0" relativeHeight="251695104" behindDoc="1" locked="0" layoutInCell="1" allowOverlap="1" wp14:anchorId="143B0AC3" wp14:editId="38189236">
            <wp:simplePos x="0" y="0"/>
            <wp:positionH relativeFrom="column">
              <wp:posOffset>0</wp:posOffset>
            </wp:positionH>
            <wp:positionV relativeFrom="paragraph">
              <wp:posOffset>380365</wp:posOffset>
            </wp:positionV>
            <wp:extent cx="2098675" cy="2423160"/>
            <wp:effectExtent l="0" t="0" r="0" b="0"/>
            <wp:wrapTight wrapText="bothSides">
              <wp:wrapPolygon edited="0">
                <wp:start x="13921" y="170"/>
                <wp:lineTo x="2549" y="1189"/>
                <wp:lineTo x="980" y="1528"/>
                <wp:lineTo x="980" y="8830"/>
                <wp:lineTo x="2157" y="11377"/>
                <wp:lineTo x="2941" y="14094"/>
                <wp:lineTo x="2941" y="14434"/>
                <wp:lineTo x="5686" y="16811"/>
                <wp:lineTo x="588" y="18509"/>
                <wp:lineTo x="196" y="18679"/>
                <wp:lineTo x="1176" y="19528"/>
                <wp:lineTo x="1176" y="19868"/>
                <wp:lineTo x="4902" y="21057"/>
                <wp:lineTo x="5686" y="21396"/>
                <wp:lineTo x="8627" y="21396"/>
                <wp:lineTo x="9607" y="21057"/>
                <wp:lineTo x="13333" y="19528"/>
                <wp:lineTo x="16274" y="16811"/>
                <wp:lineTo x="17842" y="14094"/>
                <wp:lineTo x="19018" y="11377"/>
                <wp:lineTo x="19803" y="5943"/>
                <wp:lineTo x="21371" y="3566"/>
                <wp:lineTo x="21371" y="679"/>
                <wp:lineTo x="16077" y="170"/>
                <wp:lineTo x="13921" y="170"/>
              </wp:wrapPolygon>
            </wp:wrapTight>
            <wp:docPr id="5" name="Picture 5"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748" t="20354" r="15874" b="21900"/>
                    <a:stretch/>
                  </pic:blipFill>
                  <pic:spPr bwMode="auto">
                    <a:xfrm>
                      <a:off x="0" y="0"/>
                      <a:ext cx="2098675" cy="2423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8B306A" w14:textId="77777777" w:rsidR="001C6226" w:rsidRDefault="001C6226" w:rsidP="00C271E0">
      <w:pPr>
        <w:rPr>
          <w:rFonts w:ascii="Century Gothic" w:hAnsi="Century Gothic"/>
          <w:sz w:val="28"/>
          <w:szCs w:val="28"/>
        </w:rPr>
      </w:pPr>
    </w:p>
    <w:p w14:paraId="076CBE94" w14:textId="15173E92" w:rsidR="001C6226" w:rsidRDefault="001C6226">
      <w:pPr>
        <w:rPr>
          <w:rFonts w:ascii="Century Gothic" w:hAnsi="Century Gothic"/>
          <w:sz w:val="28"/>
          <w:szCs w:val="28"/>
        </w:rPr>
      </w:pPr>
      <w:r>
        <w:rPr>
          <w:rFonts w:ascii="Century Gothic" w:hAnsi="Century Gothic"/>
          <w:sz w:val="28"/>
          <w:szCs w:val="28"/>
        </w:rPr>
        <w:br w:type="page"/>
      </w:r>
      <w:r w:rsidRPr="00096E55">
        <w:rPr>
          <w:rFonts w:ascii="Century Gothic" w:hAnsi="Century Gothic"/>
          <w:noProof/>
          <w:sz w:val="28"/>
          <w:szCs w:val="28"/>
          <w:lang w:eastAsia="en-GB"/>
        </w:rPr>
        <mc:AlternateContent>
          <mc:Choice Requires="wps">
            <w:drawing>
              <wp:anchor distT="45720" distB="45720" distL="114300" distR="114300" simplePos="0" relativeHeight="251697152" behindDoc="0" locked="0" layoutInCell="1" allowOverlap="1" wp14:anchorId="37C820A9" wp14:editId="1399C106">
                <wp:simplePos x="0" y="0"/>
                <wp:positionH relativeFrom="margin">
                  <wp:posOffset>2190115</wp:posOffset>
                </wp:positionH>
                <wp:positionV relativeFrom="paragraph">
                  <wp:posOffset>426720</wp:posOffset>
                </wp:positionV>
                <wp:extent cx="4217035" cy="140462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1404620"/>
                        </a:xfrm>
                        <a:prstGeom prst="rect">
                          <a:avLst/>
                        </a:prstGeom>
                        <a:solidFill>
                          <a:srgbClr val="FFFFFF"/>
                        </a:solidFill>
                        <a:ln w="9525">
                          <a:solidFill>
                            <a:srgbClr val="000000"/>
                          </a:solidFill>
                          <a:miter lim="800000"/>
                          <a:headEnd/>
                          <a:tailEnd/>
                        </a:ln>
                      </wps:spPr>
                      <wps:txbx>
                        <w:txbxContent>
                          <w:p w14:paraId="56ABBA4F" w14:textId="77777777" w:rsidR="001C6226" w:rsidRPr="00096E55" w:rsidRDefault="001C6226" w:rsidP="001C6226">
                            <w:pPr>
                              <w:rPr>
                                <w:rFonts w:ascii="Century Gothic" w:hAnsi="Century Gothic"/>
                                <w:sz w:val="24"/>
                              </w:rPr>
                            </w:pPr>
                            <w:r w:rsidRPr="00096E55">
                              <w:rPr>
                                <w:rFonts w:ascii="Century Gothic" w:hAnsi="Century Gothic"/>
                                <w:sz w:val="24"/>
                              </w:rPr>
                              <w:t xml:space="preserve">Our department twitter account regularly shares current research and articles that are relevant to all areas of Social Science, including </w:t>
                            </w:r>
                            <w:r>
                              <w:rPr>
                                <w:rFonts w:ascii="Century Gothic" w:hAnsi="Century Gothic"/>
                                <w:sz w:val="24"/>
                              </w:rPr>
                              <w:t>Politics</w:t>
                            </w:r>
                            <w:r w:rsidRPr="00096E55">
                              <w:rPr>
                                <w:rFonts w:ascii="Century Gothic" w:hAnsi="Century Gothic"/>
                                <w:sz w:val="24"/>
                              </w:rPr>
                              <w:t xml:space="preserve">. </w:t>
                            </w:r>
                            <w:r w:rsidRPr="00096E55">
                              <w:rPr>
                                <w:rFonts w:ascii="Century Gothic" w:hAnsi="Century Gothic"/>
                                <w:sz w:val="24"/>
                              </w:rPr>
                              <w:br/>
                            </w:r>
                            <w:r w:rsidRPr="00096E55">
                              <w:rPr>
                                <w:rFonts w:ascii="Century Gothic" w:hAnsi="Century Gothic"/>
                                <w:b/>
                                <w:sz w:val="32"/>
                              </w:rPr>
                              <w:t>@HBKSocSci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7C820A9" id="_x0000_t202" coordsize="21600,21600" o:spt="202" path="m,l,21600r21600,l21600,xe">
                <v:stroke joinstyle="miter"/>
                <v:path gradientshapeok="t" o:connecttype="rect"/>
              </v:shapetype>
              <v:shape id="Text Box 2" o:spid="_x0000_s1026" type="#_x0000_t202" style="position:absolute;margin-left:172.45pt;margin-top:33.6pt;width:332.0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">
                <v:textbox style="mso-fit-shape-to-text:t">
                  <w:txbxContent>
                    <w:p w14:paraId="56ABBA4F" w14:textId="77777777" w:rsidR="001C6226" w:rsidRPr="00096E55" w:rsidRDefault="001C6226" w:rsidP="001C6226">
                      <w:pPr>
                        <w:rPr>
                          <w:rFonts w:ascii="Century Gothic" w:hAnsi="Century Gothic"/>
                          <w:sz w:val="24"/>
                        </w:rPr>
                      </w:pPr>
                      <w:r w:rsidRPr="00096E55">
                        <w:rPr>
                          <w:rFonts w:ascii="Century Gothic" w:hAnsi="Century Gothic"/>
                          <w:sz w:val="24"/>
                        </w:rPr>
                        <w:t xml:space="preserve">Our department twitter account regularly shares current research and articles that are relevant to all areas of Social Science, including </w:t>
                      </w:r>
                      <w:r>
                        <w:rPr>
                          <w:rFonts w:ascii="Century Gothic" w:hAnsi="Century Gothic"/>
                          <w:sz w:val="24"/>
                        </w:rPr>
                        <w:t>Politics</w:t>
                      </w:r>
                      <w:r w:rsidRPr="00096E55">
                        <w:rPr>
                          <w:rFonts w:ascii="Century Gothic" w:hAnsi="Century Gothic"/>
                          <w:sz w:val="24"/>
                        </w:rPr>
                        <w:t xml:space="preserve">. </w:t>
                      </w:r>
                      <w:r w:rsidRPr="00096E55">
                        <w:rPr>
                          <w:rFonts w:ascii="Century Gothic" w:hAnsi="Century Gothic"/>
                          <w:sz w:val="24"/>
                        </w:rPr>
                        <w:br/>
                      </w:r>
                      <w:r w:rsidRPr="00096E55">
                        <w:rPr>
                          <w:rFonts w:ascii="Century Gothic" w:hAnsi="Century Gothic"/>
                          <w:b/>
                          <w:sz w:val="32"/>
                        </w:rPr>
                        <w:t>@HBKSocSci</w:t>
                      </w:r>
                    </w:p>
                  </w:txbxContent>
                </v:textbox>
                <w10:wrap type="square" anchorx="margin"/>
              </v:shape>
            </w:pict>
          </mc:Fallback>
        </mc:AlternateContent>
      </w:r>
    </w:p>
    <w:p w14:paraId="10A108DD" w14:textId="7259AEBE" w:rsidR="00C271E0" w:rsidRDefault="00485026" w:rsidP="00C271E0">
      <w:pPr>
        <w:rPr>
          <w:rFonts w:ascii="Century Gothic" w:hAnsi="Century Gothic"/>
          <w:sz w:val="28"/>
          <w:szCs w:val="28"/>
        </w:rPr>
      </w:pPr>
      <w:r>
        <w:rPr>
          <w:rFonts w:ascii="Century Gothic" w:hAnsi="Century Gothic"/>
          <w:sz w:val="28"/>
          <w:szCs w:val="28"/>
        </w:rPr>
        <w:lastRenderedPageBreak/>
        <w:br w:type="page"/>
      </w:r>
      <w:r w:rsidR="001C6226" w:rsidRPr="001C6226">
        <w:rPr>
          <w:rFonts w:ascii="Century Gothic" w:hAnsi="Century Gothic"/>
          <w:noProof/>
          <w:sz w:val="28"/>
          <w:szCs w:val="28"/>
          <w:lang w:eastAsia="en-GB"/>
        </w:rPr>
        <w:lastRenderedPageBreak/>
        <w:drawing>
          <wp:inline distT="0" distB="0" distL="0" distR="0" wp14:anchorId="7591A4F5" wp14:editId="6F72479B">
            <wp:extent cx="6570926" cy="1109154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9119" cy="11105374"/>
                    </a:xfrm>
                    <a:prstGeom prst="rect">
                      <a:avLst/>
                    </a:prstGeom>
                  </pic:spPr>
                </pic:pic>
              </a:graphicData>
            </a:graphic>
          </wp:inline>
        </w:drawing>
      </w:r>
    </w:p>
    <w:p w14:paraId="501FD17F" w14:textId="479AD8C5" w:rsidR="00D434D2" w:rsidRDefault="00D434D2" w:rsidP="00C271E0">
      <w:pPr>
        <w:rPr>
          <w:rFonts w:ascii="Century Gothic" w:hAnsi="Century Gothic"/>
          <w:sz w:val="28"/>
          <w:szCs w:val="28"/>
        </w:rPr>
      </w:pPr>
      <w:r w:rsidRPr="00D434D2">
        <w:rPr>
          <w:rFonts w:ascii="Georgia" w:hAnsi="Georgia"/>
          <w:b/>
          <w:bCs/>
          <w:noProof/>
          <w:color w:val="191919"/>
          <w:spacing w:val="-2"/>
          <w:sz w:val="51"/>
          <w:szCs w:val="51"/>
          <w:lang w:eastAsia="en-GB"/>
        </w:rPr>
        <w:lastRenderedPageBreak/>
        <w:drawing>
          <wp:anchor distT="0" distB="0" distL="114300" distR="114300" simplePos="0" relativeHeight="251683840" behindDoc="1" locked="0" layoutInCell="1" allowOverlap="1" wp14:anchorId="3C1F0E70" wp14:editId="70C73275">
            <wp:simplePos x="0" y="0"/>
            <wp:positionH relativeFrom="column">
              <wp:posOffset>4817395</wp:posOffset>
            </wp:positionH>
            <wp:positionV relativeFrom="paragraph">
              <wp:posOffset>11629</wp:posOffset>
            </wp:positionV>
            <wp:extent cx="1541780" cy="1195070"/>
            <wp:effectExtent l="0" t="0" r="1270" b="5080"/>
            <wp:wrapTight wrapText="bothSides">
              <wp:wrapPolygon edited="0">
                <wp:start x="0" y="0"/>
                <wp:lineTo x="0" y="21348"/>
                <wp:lineTo x="21351" y="21348"/>
                <wp:lineTo x="21351" y="0"/>
                <wp:lineTo x="0" y="0"/>
              </wp:wrapPolygon>
            </wp:wrapTight>
            <wp:docPr id="16" name="Picture 16" descr="Image result for 4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4od"/>
                    <pic:cNvPicPr>
                      <a:picLocks noChangeAspect="1" noChangeArrowheads="1"/>
                    </pic:cNvPicPr>
                  </pic:nvPicPr>
                  <pic:blipFill rotWithShape="1">
                    <a:blip r:embed="rId12">
                      <a:extLst>
                        <a:ext uri="{28A0092B-C50C-407E-A947-70E740481C1C}">
                          <a14:useLocalDpi xmlns:a14="http://schemas.microsoft.com/office/drawing/2010/main" val="0"/>
                        </a:ext>
                      </a:extLst>
                    </a:blip>
                    <a:srcRect l="25352" t="18523" r="25349" b="13544"/>
                    <a:stretch/>
                  </pic:blipFill>
                  <pic:spPr bwMode="auto">
                    <a:xfrm>
                      <a:off x="0" y="0"/>
                      <a:ext cx="1541780" cy="1195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34D2">
        <w:rPr>
          <w:rFonts w:ascii="Century Gothic" w:hAnsi="Century Gothic"/>
          <w:noProof/>
          <w:sz w:val="28"/>
          <w:szCs w:val="28"/>
          <w:lang w:eastAsia="en-GB"/>
        </w:rPr>
        <w:drawing>
          <wp:anchor distT="0" distB="0" distL="114300" distR="114300" simplePos="0" relativeHeight="251682816" behindDoc="1" locked="0" layoutInCell="1" allowOverlap="1" wp14:anchorId="2252D2F2" wp14:editId="06EFC22B">
            <wp:simplePos x="0" y="0"/>
            <wp:positionH relativeFrom="page">
              <wp:posOffset>2766666</wp:posOffset>
            </wp:positionH>
            <wp:positionV relativeFrom="paragraph">
              <wp:posOffset>35503</wp:posOffset>
            </wp:positionV>
            <wp:extent cx="2183130" cy="1054735"/>
            <wp:effectExtent l="19050" t="19050" r="26670" b="12065"/>
            <wp:wrapTight wrapText="bothSides">
              <wp:wrapPolygon edited="0">
                <wp:start x="-188" y="-390"/>
                <wp:lineTo x="-188" y="21457"/>
                <wp:lineTo x="21675" y="21457"/>
                <wp:lineTo x="21675" y="-390"/>
                <wp:lineTo x="-188" y="-390"/>
              </wp:wrapPolygon>
            </wp:wrapTight>
            <wp:docPr id="14" name="Picture 14" descr="Image result for bbc i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bc iplay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3130" cy="1054735"/>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Pr="00096E55">
        <w:rPr>
          <w:rFonts w:ascii="Century Gothic" w:hAnsi="Century Gothic"/>
          <w:noProof/>
          <w:sz w:val="28"/>
          <w:szCs w:val="28"/>
          <w:lang w:eastAsia="en-GB"/>
        </w:rPr>
        <w:drawing>
          <wp:anchor distT="0" distB="0" distL="114300" distR="114300" simplePos="0" relativeHeight="251656192" behindDoc="1" locked="0" layoutInCell="1" allowOverlap="1" wp14:anchorId="4A6B1B9E" wp14:editId="0DD10266">
            <wp:simplePos x="0" y="0"/>
            <wp:positionH relativeFrom="margin">
              <wp:align>left</wp:align>
            </wp:positionH>
            <wp:positionV relativeFrom="paragraph">
              <wp:posOffset>23495</wp:posOffset>
            </wp:positionV>
            <wp:extent cx="2155825" cy="790575"/>
            <wp:effectExtent l="0" t="0" r="0" b="9525"/>
            <wp:wrapTight wrapText="bothSides">
              <wp:wrapPolygon edited="0">
                <wp:start x="0" y="0"/>
                <wp:lineTo x="0" y="21340"/>
                <wp:lineTo x="21377" y="21340"/>
                <wp:lineTo x="21377" y="0"/>
                <wp:lineTo x="0" y="0"/>
              </wp:wrapPolygon>
            </wp:wrapTight>
            <wp:docPr id="6" name="Picture 6" descr="Image result for 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Youtube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087" t="22497" r="12132" b="28825"/>
                    <a:stretch/>
                  </pic:blipFill>
                  <pic:spPr bwMode="auto">
                    <a:xfrm>
                      <a:off x="0" y="0"/>
                      <a:ext cx="2155825"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21A5DA" w14:textId="088E4EAC" w:rsidR="00D434D2" w:rsidRPr="00D434D2" w:rsidRDefault="006B669F" w:rsidP="00D434D2">
      <w:pPr>
        <w:rPr>
          <w:rFonts w:ascii="Century Gothic" w:hAnsi="Century Gothic"/>
          <w:sz w:val="28"/>
          <w:szCs w:val="28"/>
        </w:rPr>
      </w:pPr>
      <w:r>
        <w:rPr>
          <w:rFonts w:ascii="Century Gothic" w:hAnsi="Century Gothic"/>
          <w:sz w:val="28"/>
          <w:szCs w:val="28"/>
        </w:rPr>
        <w:t>Politics</w:t>
      </w:r>
      <w:r w:rsidR="009272E2">
        <w:rPr>
          <w:rFonts w:ascii="Century Gothic" w:hAnsi="Century Gothic"/>
          <w:sz w:val="28"/>
          <w:szCs w:val="28"/>
        </w:rPr>
        <w:t xml:space="preserve"> is everywhere, so you’ll be able to see aspects of it in </w:t>
      </w:r>
      <w:r w:rsidR="009272E2" w:rsidRPr="00D434D2">
        <w:rPr>
          <w:rFonts w:ascii="Century Gothic" w:hAnsi="Century Gothic"/>
          <w:i/>
          <w:sz w:val="28"/>
          <w:szCs w:val="28"/>
        </w:rPr>
        <w:t>all</w:t>
      </w:r>
      <w:r w:rsidR="009272E2">
        <w:rPr>
          <w:rFonts w:ascii="Century Gothic" w:hAnsi="Century Gothic"/>
          <w:sz w:val="28"/>
          <w:szCs w:val="28"/>
        </w:rPr>
        <w:t xml:space="preserve"> forms of media.  </w:t>
      </w:r>
      <w:r w:rsidR="00096E55">
        <w:rPr>
          <w:rFonts w:ascii="Century Gothic" w:hAnsi="Century Gothic"/>
          <w:sz w:val="28"/>
          <w:szCs w:val="28"/>
        </w:rPr>
        <w:t xml:space="preserve">Try searching for the following </w:t>
      </w:r>
      <w:r w:rsidR="000708B2">
        <w:rPr>
          <w:rFonts w:ascii="Century Gothic" w:hAnsi="Century Gothic"/>
          <w:sz w:val="28"/>
          <w:szCs w:val="28"/>
        </w:rPr>
        <w:t>titles</w:t>
      </w:r>
      <w:r w:rsidR="00096E55">
        <w:rPr>
          <w:rFonts w:ascii="Century Gothic" w:hAnsi="Century Gothic"/>
          <w:sz w:val="28"/>
          <w:szCs w:val="28"/>
        </w:rPr>
        <w:t xml:space="preserve"> and make notes on </w:t>
      </w:r>
      <w:r w:rsidR="009272E2">
        <w:rPr>
          <w:rFonts w:ascii="Century Gothic" w:hAnsi="Century Gothic"/>
          <w:sz w:val="28"/>
          <w:szCs w:val="28"/>
        </w:rPr>
        <w:t>any</w:t>
      </w:r>
      <w:r w:rsidR="00096E55">
        <w:rPr>
          <w:rFonts w:ascii="Century Gothic" w:hAnsi="Century Gothic"/>
          <w:sz w:val="28"/>
          <w:szCs w:val="28"/>
        </w:rPr>
        <w:t xml:space="preserve"> videos you watch</w:t>
      </w:r>
      <w:r w:rsidR="009272E2">
        <w:rPr>
          <w:rFonts w:ascii="Century Gothic" w:hAnsi="Century Gothic"/>
          <w:sz w:val="28"/>
          <w:szCs w:val="28"/>
        </w:rPr>
        <w:t xml:space="preserve">, try to keep it relevant to the topics taught in </w:t>
      </w:r>
      <w:r>
        <w:rPr>
          <w:rFonts w:ascii="Century Gothic" w:hAnsi="Century Gothic"/>
          <w:sz w:val="28"/>
          <w:szCs w:val="28"/>
        </w:rPr>
        <w:t>Politics</w:t>
      </w:r>
      <w:r w:rsidR="009272E2">
        <w:rPr>
          <w:rFonts w:ascii="Century Gothic" w:hAnsi="Century Gothic"/>
          <w:sz w:val="28"/>
          <w:szCs w:val="28"/>
        </w:rPr>
        <w:t xml:space="preserve"> (see above).</w:t>
      </w:r>
    </w:p>
    <w:p w14:paraId="17642F12" w14:textId="7C9B0644" w:rsidR="00D434D2" w:rsidRDefault="006B669F" w:rsidP="00D434D2">
      <w:pPr>
        <w:pStyle w:val="ListParagraph"/>
        <w:numPr>
          <w:ilvl w:val="0"/>
          <w:numId w:val="11"/>
        </w:numPr>
        <w:rPr>
          <w:rFonts w:ascii="Century Gothic" w:hAnsi="Century Gothic"/>
          <w:sz w:val="24"/>
          <w:szCs w:val="24"/>
        </w:rPr>
      </w:pPr>
      <w:r w:rsidRPr="006B669F">
        <w:rPr>
          <w:rFonts w:ascii="Century Gothic" w:hAnsi="Century Gothic"/>
          <w:noProof/>
          <w:sz w:val="24"/>
          <w:szCs w:val="24"/>
          <w:lang w:eastAsia="en-GB"/>
        </w:rPr>
        <w:t>Question Time</w:t>
      </w:r>
      <w:r>
        <w:rPr>
          <w:rFonts w:ascii="Century Gothic" w:hAnsi="Century Gothic"/>
          <w:noProof/>
          <w:sz w:val="24"/>
          <w:szCs w:val="24"/>
          <w:lang w:eastAsia="en-GB"/>
        </w:rPr>
        <w:t xml:space="preserve"> / Sunday Politics / Panorama</w:t>
      </w:r>
      <w:r w:rsidR="00D434D2" w:rsidRPr="006B669F">
        <w:rPr>
          <w:rFonts w:ascii="Century Gothic" w:hAnsi="Century Gothic"/>
          <w:sz w:val="24"/>
          <w:szCs w:val="24"/>
        </w:rPr>
        <w:t xml:space="preserve"> (BBC iPlayer)</w:t>
      </w:r>
    </w:p>
    <w:p w14:paraId="63A69E5C" w14:textId="6D08759E" w:rsidR="00E32170" w:rsidRDefault="00E32170" w:rsidP="00D434D2">
      <w:pPr>
        <w:pStyle w:val="ListParagraph"/>
        <w:numPr>
          <w:ilvl w:val="0"/>
          <w:numId w:val="11"/>
        </w:numPr>
        <w:rPr>
          <w:rFonts w:ascii="Century Gothic" w:hAnsi="Century Gothic"/>
          <w:sz w:val="24"/>
          <w:szCs w:val="24"/>
        </w:rPr>
      </w:pPr>
      <w:r>
        <w:rPr>
          <w:rFonts w:ascii="Century Gothic" w:hAnsi="Century Gothic"/>
          <w:sz w:val="24"/>
          <w:szCs w:val="24"/>
        </w:rPr>
        <w:t xml:space="preserve">I, Daniel Blake </w:t>
      </w:r>
      <w:r w:rsidR="000243CB">
        <w:rPr>
          <w:rFonts w:ascii="Century Gothic" w:hAnsi="Century Gothic"/>
          <w:sz w:val="24"/>
          <w:szCs w:val="24"/>
        </w:rPr>
        <w:t xml:space="preserve">/ Yes Prime Minister / Yes Minister </w:t>
      </w:r>
      <w:r>
        <w:rPr>
          <w:rFonts w:ascii="Century Gothic" w:hAnsi="Century Gothic"/>
          <w:sz w:val="24"/>
          <w:szCs w:val="24"/>
        </w:rPr>
        <w:t>(Netflix)</w:t>
      </w:r>
    </w:p>
    <w:p w14:paraId="1074F6AA" w14:textId="77777777" w:rsidR="006A4F6D" w:rsidRDefault="00E32170" w:rsidP="006A4F6D">
      <w:pPr>
        <w:pStyle w:val="ListParagraph"/>
        <w:numPr>
          <w:ilvl w:val="0"/>
          <w:numId w:val="11"/>
        </w:numPr>
        <w:rPr>
          <w:rFonts w:ascii="Century Gothic" w:hAnsi="Century Gothic"/>
          <w:sz w:val="24"/>
          <w:szCs w:val="24"/>
        </w:rPr>
      </w:pPr>
      <w:r w:rsidRPr="00E32170">
        <w:rPr>
          <w:rFonts w:ascii="Century Gothic" w:hAnsi="Century Gothic"/>
          <w:sz w:val="24"/>
          <w:szCs w:val="24"/>
        </w:rPr>
        <w:t>Margaret Thatcher: The Woman Who Changed Britain</w:t>
      </w:r>
      <w:r>
        <w:rPr>
          <w:rFonts w:ascii="Century Gothic" w:hAnsi="Century Gothic"/>
          <w:sz w:val="24"/>
          <w:szCs w:val="24"/>
        </w:rPr>
        <w:t xml:space="preserve"> (Youtube)</w:t>
      </w:r>
    </w:p>
    <w:p w14:paraId="45E55435" w14:textId="624F9576" w:rsidR="006A4F6D" w:rsidRPr="00417D8C" w:rsidRDefault="00E32170" w:rsidP="00417D8C">
      <w:pPr>
        <w:pStyle w:val="ListParagraph"/>
        <w:numPr>
          <w:ilvl w:val="0"/>
          <w:numId w:val="11"/>
        </w:numPr>
        <w:rPr>
          <w:rFonts w:ascii="Century Gothic" w:hAnsi="Century Gothic"/>
          <w:sz w:val="24"/>
          <w:szCs w:val="24"/>
        </w:rPr>
      </w:pPr>
      <w:r w:rsidRPr="006B669F">
        <w:rPr>
          <w:noProof/>
          <w:lang w:eastAsia="en-GB"/>
        </w:rPr>
        <mc:AlternateContent>
          <mc:Choice Requires="wps">
            <w:drawing>
              <wp:anchor distT="45720" distB="45720" distL="114300" distR="114300" simplePos="0" relativeHeight="251660288" behindDoc="0" locked="0" layoutInCell="1" allowOverlap="1" wp14:anchorId="6AC19F47" wp14:editId="531860F0">
                <wp:simplePos x="0" y="0"/>
                <wp:positionH relativeFrom="page">
                  <wp:posOffset>488315</wp:posOffset>
                </wp:positionH>
                <wp:positionV relativeFrom="paragraph">
                  <wp:posOffset>422275</wp:posOffset>
                </wp:positionV>
                <wp:extent cx="6550025" cy="6146165"/>
                <wp:effectExtent l="0" t="0" r="2222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6146165"/>
                        </a:xfrm>
                        <a:prstGeom prst="rect">
                          <a:avLst/>
                        </a:prstGeom>
                        <a:solidFill>
                          <a:srgbClr val="FFFFFF"/>
                        </a:solidFill>
                        <a:ln w="9525">
                          <a:solidFill>
                            <a:srgbClr val="000000"/>
                          </a:solidFill>
                          <a:miter lim="800000"/>
                          <a:headEnd/>
                          <a:tailEnd/>
                        </a:ln>
                      </wps:spPr>
                      <wps:txbx>
                        <w:txbxContent>
                          <w:p w14:paraId="027CFC9D" w14:textId="299C1FD4" w:rsidR="00072AC8" w:rsidRPr="00072AC8" w:rsidRDefault="00072AC8" w:rsidP="00072AC8">
                            <w:pPr>
                              <w:rPr>
                                <w:rFonts w:ascii="Century Gothic" w:hAnsi="Century Gothic"/>
                                <w:b/>
                                <w:sz w:val="28"/>
                              </w:rPr>
                            </w:pPr>
                            <w:r w:rsidRPr="00072AC8">
                              <w:rPr>
                                <w:rFonts w:ascii="Century Gothic" w:hAnsi="Century Gothic"/>
                                <w:b/>
                                <w:sz w:val="28"/>
                              </w:rPr>
                              <w:t>Make any notes from your video observations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19F47" id="_x0000_s1027" type="#_x0000_t202" style="position:absolute;left:0;text-align:left;margin-left:38.45pt;margin-top:33.25pt;width:515.75pt;height:483.9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">
                <v:textbox>
                  <w:txbxContent>
                    <w:p w14:paraId="027CFC9D" w14:textId="299C1FD4" w:rsidR="00072AC8" w:rsidRPr="00072AC8" w:rsidRDefault="00072AC8" w:rsidP="00072AC8">
                      <w:pPr>
                        <w:rPr>
                          <w:rFonts w:ascii="Century Gothic" w:hAnsi="Century Gothic"/>
                          <w:b/>
                          <w:sz w:val="28"/>
                        </w:rPr>
                      </w:pPr>
                      <w:r w:rsidRPr="00072AC8">
                        <w:rPr>
                          <w:rFonts w:ascii="Century Gothic" w:hAnsi="Century Gothic"/>
                          <w:b/>
                          <w:sz w:val="28"/>
                        </w:rPr>
                        <w:t>Make any notes from your video observations here:</w:t>
                      </w:r>
                    </w:p>
                  </w:txbxContent>
                </v:textbox>
                <w10:wrap type="square" anchorx="page"/>
              </v:shape>
            </w:pict>
          </mc:Fallback>
        </mc:AlternateContent>
      </w:r>
      <w:r w:rsidRPr="006A4F6D">
        <w:rPr>
          <w:rFonts w:ascii="Century Gothic" w:hAnsi="Century Gothic"/>
          <w:sz w:val="24"/>
          <w:szCs w:val="24"/>
        </w:rPr>
        <w:t>Dispatches (4OD)</w:t>
      </w:r>
    </w:p>
    <w:p w14:paraId="27E5DCDE" w14:textId="528C99C8" w:rsidR="006B669F" w:rsidRDefault="006B669F">
      <w:pPr>
        <w:rPr>
          <w:rFonts w:ascii="Century Gothic" w:hAnsi="Century Gothic"/>
          <w:sz w:val="28"/>
          <w:szCs w:val="28"/>
        </w:rPr>
      </w:pPr>
      <w:r>
        <w:rPr>
          <w:rFonts w:ascii="Century Gothic" w:hAnsi="Century Gothic"/>
          <w:sz w:val="28"/>
          <w:szCs w:val="28"/>
        </w:rPr>
        <w:br w:type="page"/>
      </w:r>
    </w:p>
    <w:p w14:paraId="37A894FC" w14:textId="305CC28A" w:rsidR="0007071B" w:rsidRDefault="00F21B22" w:rsidP="00B76396">
      <w:pPr>
        <w:pStyle w:val="NormalWeb"/>
        <w:spacing w:before="0" w:beforeAutospacing="0" w:after="375" w:afterAutospacing="0"/>
        <w:jc w:val="both"/>
        <w:rPr>
          <w:rFonts w:ascii="Century Gothic" w:eastAsiaTheme="minorHAnsi" w:hAnsi="Century Gothic" w:cstheme="minorBidi"/>
          <w:sz w:val="28"/>
          <w:szCs w:val="28"/>
          <w:lang w:eastAsia="en-US"/>
        </w:rPr>
      </w:pPr>
      <w:r>
        <w:rPr>
          <w:rFonts w:ascii="Century Gothic" w:eastAsiaTheme="minorHAnsi" w:hAnsi="Century Gothic" w:cstheme="minorBidi"/>
          <w:sz w:val="28"/>
          <w:szCs w:val="28"/>
          <w:lang w:eastAsia="en-US"/>
        </w:rPr>
        <w:lastRenderedPageBreak/>
        <w:t>D</w:t>
      </w:r>
      <w:r w:rsidR="00417D8C">
        <w:rPr>
          <w:rFonts w:ascii="Century Gothic" w:eastAsiaTheme="minorHAnsi" w:hAnsi="Century Gothic" w:cstheme="minorBidi"/>
          <w:sz w:val="28"/>
          <w:szCs w:val="28"/>
          <w:lang w:eastAsia="en-US"/>
        </w:rPr>
        <w:t xml:space="preserve">ifferent </w:t>
      </w:r>
      <w:r w:rsidR="002E49AC">
        <w:rPr>
          <w:rFonts w:ascii="Century Gothic" w:eastAsiaTheme="minorHAnsi" w:hAnsi="Century Gothic" w:cstheme="minorBidi"/>
          <w:sz w:val="28"/>
          <w:szCs w:val="28"/>
          <w:lang w:eastAsia="en-US"/>
        </w:rPr>
        <w:t xml:space="preserve">political articles </w:t>
      </w:r>
      <w:r w:rsidR="00417D8C">
        <w:rPr>
          <w:rFonts w:ascii="Century Gothic" w:eastAsiaTheme="minorHAnsi" w:hAnsi="Century Gothic" w:cstheme="minorBidi"/>
          <w:sz w:val="28"/>
          <w:szCs w:val="28"/>
          <w:lang w:eastAsia="en-US"/>
        </w:rPr>
        <w:t xml:space="preserve">with questions to provoke critical thinking. </w:t>
      </w:r>
    </w:p>
    <w:p w14:paraId="7608C0F1" w14:textId="77777777" w:rsidR="002E49AC" w:rsidRDefault="002E49AC" w:rsidP="002E49AC">
      <w:pPr>
        <w:jc w:val="center"/>
        <w:rPr>
          <w:b/>
          <w:sz w:val="24"/>
        </w:rPr>
      </w:pPr>
      <w:r>
        <w:rPr>
          <w:b/>
          <w:sz w:val="24"/>
        </w:rPr>
        <w:t>Immigration</w:t>
      </w:r>
    </w:p>
    <w:p w14:paraId="48DECE2B" w14:textId="77777777" w:rsidR="002E49AC" w:rsidRPr="00990FBF" w:rsidRDefault="002E49AC" w:rsidP="002E49AC">
      <w:pPr>
        <w:jc w:val="center"/>
        <w:rPr>
          <w:b/>
          <w:sz w:val="24"/>
        </w:rPr>
      </w:pPr>
      <w:r>
        <w:rPr>
          <w:noProof/>
          <w:lang w:eastAsia="en-GB"/>
        </w:rPr>
        <w:drawing>
          <wp:inline distT="0" distB="0" distL="0" distR="0" wp14:anchorId="163C9001" wp14:editId="2C6D2A24">
            <wp:extent cx="3436620" cy="1126287"/>
            <wp:effectExtent l="0" t="0" r="0" b="0"/>
            <wp:docPr id="3" name="Picture 3" descr="http://www.maidstone.gov.uk/images/asylum-and-immig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idstone.gov.uk/images/asylum-and-immigr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6620" cy="1126287"/>
                    </a:xfrm>
                    <a:prstGeom prst="rect">
                      <a:avLst/>
                    </a:prstGeom>
                    <a:noFill/>
                    <a:ln>
                      <a:noFill/>
                    </a:ln>
                  </pic:spPr>
                </pic:pic>
              </a:graphicData>
            </a:graphic>
          </wp:inline>
        </w:drawing>
      </w:r>
    </w:p>
    <w:p w14:paraId="269821C3" w14:textId="77777777" w:rsidR="002E49AC" w:rsidRDefault="002E49AC" w:rsidP="002E49AC">
      <w:pPr>
        <w:rPr>
          <w:i/>
        </w:rPr>
      </w:pPr>
      <w:r>
        <w:rPr>
          <w:i/>
        </w:rPr>
        <w:t>Why is immigration a good thing?</w:t>
      </w:r>
    </w:p>
    <w:p w14:paraId="3553FD06" w14:textId="77777777" w:rsidR="002E49AC" w:rsidRPr="005E6011" w:rsidRDefault="002E49AC" w:rsidP="002E49AC">
      <w:pPr>
        <w:rPr>
          <w:rFonts w:cstheme="minorHAnsi"/>
          <w:i/>
          <w:sz w:val="28"/>
        </w:rPr>
      </w:pPr>
      <w:r w:rsidRPr="005E6011">
        <w:rPr>
          <w:rFonts w:cstheme="minorHAnsi"/>
          <w:b/>
          <w:bCs/>
          <w:szCs w:val="18"/>
        </w:rPr>
        <w:t>Cultural Exchange</w:t>
      </w:r>
      <w:r w:rsidRPr="005E6011">
        <w:rPr>
          <w:rFonts w:cstheme="minorHAnsi"/>
          <w:szCs w:val="18"/>
        </w:rPr>
        <w:t>: Immigration leads to exchange of cultural values. It results in an exchange of knowledge and expertise between two nations. It serves as an opportunity to interact with people of other countries. It gives a platform for people from diverse backgrounds to come together and share their views.</w:t>
      </w:r>
      <w:r w:rsidRPr="005E6011">
        <w:rPr>
          <w:rFonts w:cstheme="minorHAnsi"/>
          <w:szCs w:val="18"/>
        </w:rPr>
        <w:br/>
      </w:r>
      <w:r w:rsidRPr="005E6011">
        <w:rPr>
          <w:rFonts w:cstheme="minorHAnsi"/>
          <w:szCs w:val="18"/>
        </w:rPr>
        <w:br/>
      </w:r>
      <w:r w:rsidRPr="005E6011">
        <w:rPr>
          <w:rFonts w:cstheme="minorHAnsi"/>
          <w:b/>
          <w:bCs/>
          <w:szCs w:val="18"/>
        </w:rPr>
        <w:t>New Avenues in Education and Career</w:t>
      </w:r>
      <w:r w:rsidRPr="005E6011">
        <w:rPr>
          <w:rFonts w:cstheme="minorHAnsi"/>
          <w:szCs w:val="18"/>
        </w:rPr>
        <w:t>: Immigration brings in new opportunities for people of different countries. It exposes people of a nation to the atmosphere of another country that may be very different from one's motherland. It results in exchange and sharing of knowledge between nations. This opens doors to many new fields of education and career opportunities.</w:t>
      </w:r>
      <w:r w:rsidRPr="005E6011">
        <w:rPr>
          <w:rFonts w:cstheme="minorHAnsi"/>
          <w:szCs w:val="18"/>
        </w:rPr>
        <w:br/>
      </w:r>
      <w:r w:rsidRPr="005E6011">
        <w:rPr>
          <w:rFonts w:cstheme="minorHAnsi"/>
          <w:szCs w:val="18"/>
        </w:rPr>
        <w:br/>
      </w:r>
      <w:r w:rsidRPr="005E6011">
        <w:rPr>
          <w:rFonts w:cstheme="minorHAnsi"/>
          <w:b/>
          <w:bCs/>
          <w:szCs w:val="18"/>
        </w:rPr>
        <w:t>Economic Growth</w:t>
      </w:r>
      <w:r w:rsidRPr="005E6011">
        <w:rPr>
          <w:rFonts w:cstheme="minorHAnsi"/>
          <w:szCs w:val="18"/>
        </w:rPr>
        <w:t>: Immigration results in an open global market. It gives a global perspective to the social and economic growth of society, thus widening the scope for development. With new opportunities in career and education, comes economic growth. Supporters of immigration believe that it has the potential of bringing about global prosperity.</w:t>
      </w:r>
      <w:r w:rsidRPr="005E6011">
        <w:rPr>
          <w:rFonts w:cstheme="minorHAnsi"/>
          <w:szCs w:val="18"/>
        </w:rPr>
        <w:br/>
      </w:r>
      <w:r w:rsidRPr="005E6011">
        <w:rPr>
          <w:rFonts w:cstheme="minorHAnsi"/>
          <w:szCs w:val="18"/>
        </w:rPr>
        <w:br/>
      </w:r>
      <w:r w:rsidRPr="005E6011">
        <w:rPr>
          <w:rFonts w:cstheme="minorHAnsi"/>
          <w:b/>
          <w:bCs/>
          <w:szCs w:val="18"/>
        </w:rPr>
        <w:t>Distribution of Population</w:t>
      </w:r>
      <w:r w:rsidRPr="005E6011">
        <w:rPr>
          <w:rFonts w:cstheme="minorHAnsi"/>
          <w:szCs w:val="18"/>
        </w:rPr>
        <w:t>: In some cases, immigration may result in a fairer distribution of population. Migration of people from an overpopulated country to a scarcely populated one balances population density. Some countries face a dearth of resources due to their rising population, while others are blessed with ample resources but have a very thin population. Migration from a thickly populated nation to a thinly populated one can prove to be a blessing for both countries.</w:t>
      </w:r>
    </w:p>
    <w:p w14:paraId="721E9815" w14:textId="77777777" w:rsidR="002E49AC" w:rsidRDefault="002E49AC" w:rsidP="002E49AC">
      <w:pPr>
        <w:rPr>
          <w:i/>
        </w:rPr>
      </w:pPr>
      <w:r>
        <w:rPr>
          <w:i/>
        </w:rPr>
        <w:t>Why is immigration a bad thing?</w:t>
      </w:r>
    </w:p>
    <w:p w14:paraId="1ABD53B8" w14:textId="77777777" w:rsidR="002E49AC" w:rsidRPr="005E6011" w:rsidRDefault="002E49AC" w:rsidP="002E49AC">
      <w:pPr>
        <w:rPr>
          <w:rFonts w:cstheme="minorHAnsi"/>
          <w:i/>
          <w:sz w:val="28"/>
        </w:rPr>
      </w:pPr>
      <w:r w:rsidRPr="005E6011">
        <w:rPr>
          <w:rFonts w:cstheme="minorHAnsi"/>
          <w:b/>
          <w:bCs/>
          <w:szCs w:val="18"/>
        </w:rPr>
        <w:t>Population Imbalance</w:t>
      </w:r>
      <w:r w:rsidRPr="005E6011">
        <w:rPr>
          <w:rFonts w:cstheme="minorHAnsi"/>
          <w:szCs w:val="18"/>
        </w:rPr>
        <w:t>: Crowding, that is, increase in the population density in certain regions, is one of the basic disadvantages of immigration. Migration of people from one country to another leads to crowding in one nation as opposed to deserting of another. It implies an excessive use of the resources of one nation that may lead to imbalance of natural resources.</w:t>
      </w:r>
      <w:r w:rsidRPr="005E6011">
        <w:rPr>
          <w:rFonts w:cstheme="minorHAnsi"/>
          <w:szCs w:val="18"/>
        </w:rPr>
        <w:br/>
      </w:r>
      <w:r w:rsidRPr="005E6011">
        <w:rPr>
          <w:rFonts w:cstheme="minorHAnsi"/>
          <w:szCs w:val="18"/>
        </w:rPr>
        <w:br/>
      </w:r>
      <w:r w:rsidRPr="005E6011">
        <w:rPr>
          <w:rFonts w:cstheme="minorHAnsi"/>
          <w:b/>
          <w:bCs/>
          <w:szCs w:val="18"/>
        </w:rPr>
        <w:t>Transfer of Diseases</w:t>
      </w:r>
      <w:r w:rsidRPr="005E6011">
        <w:rPr>
          <w:rFonts w:cstheme="minorHAnsi"/>
          <w:szCs w:val="18"/>
        </w:rPr>
        <w:t>: Immigrants may bring with them, diseases that prevailed in their country. Disease-causing agents may transfer from one country to another through immigrants, thus leading to spread of diseases. To reduce the risk of transfer of diseases, many countries have started carrying out screening of immigrants on their arrival in the country. Reportedly, AIDS was transferred to the United States in 1969 through one infected immigrant from Haiti.</w:t>
      </w:r>
      <w:r w:rsidRPr="005E6011">
        <w:rPr>
          <w:rFonts w:cstheme="minorHAnsi"/>
          <w:szCs w:val="18"/>
        </w:rPr>
        <w:br/>
      </w:r>
      <w:r w:rsidRPr="005E6011">
        <w:rPr>
          <w:rFonts w:cstheme="minorHAnsi"/>
          <w:szCs w:val="18"/>
        </w:rPr>
        <w:br/>
      </w:r>
      <w:r w:rsidRPr="005E6011">
        <w:rPr>
          <w:rFonts w:cstheme="minorHAnsi"/>
          <w:b/>
          <w:bCs/>
          <w:szCs w:val="18"/>
        </w:rPr>
        <w:t>Unfair Distribution of National Wealth</w:t>
      </w:r>
      <w:r w:rsidRPr="005E6011">
        <w:rPr>
          <w:rFonts w:cstheme="minorHAnsi"/>
          <w:szCs w:val="18"/>
        </w:rPr>
        <w:t>: Those opposing immigration argue that the jobs available in the country and the nation's wealth are its property and that allowing immigration implies the distribution of this property among the non-natives. Immigration implies the distribution of a nation's wealth to those who do not have a right on it.</w:t>
      </w:r>
      <w:r w:rsidRPr="005E6011">
        <w:rPr>
          <w:rFonts w:cstheme="minorHAnsi"/>
          <w:szCs w:val="18"/>
        </w:rPr>
        <w:br/>
      </w:r>
      <w:r w:rsidRPr="005E6011">
        <w:rPr>
          <w:rFonts w:cstheme="minorHAnsi"/>
          <w:szCs w:val="18"/>
        </w:rPr>
        <w:br/>
      </w:r>
      <w:r w:rsidRPr="005E6011">
        <w:rPr>
          <w:rFonts w:cstheme="minorHAnsi"/>
          <w:b/>
          <w:bCs/>
          <w:szCs w:val="18"/>
        </w:rPr>
        <w:lastRenderedPageBreak/>
        <w:t>Financial Burden</w:t>
      </w:r>
      <w:r w:rsidRPr="005E6011">
        <w:rPr>
          <w:rFonts w:cstheme="minorHAnsi"/>
          <w:szCs w:val="18"/>
        </w:rPr>
        <w:t>: The costs incurred in the provision of resources such as education and health facilities to the immigrants are a burden on the nation that hosts immigrants in large numbers. Some say that the economic growth brought about by immigration is nullified by the costs that the nation's government has to bear in providing the immigrants with the resources.</w:t>
      </w:r>
      <w:r w:rsidRPr="005E6011">
        <w:rPr>
          <w:rFonts w:cstheme="minorHAnsi"/>
          <w:szCs w:val="18"/>
        </w:rPr>
        <w:br/>
      </w:r>
      <w:r w:rsidRPr="005E6011">
        <w:rPr>
          <w:rFonts w:cstheme="minorHAnsi"/>
          <w:szCs w:val="18"/>
        </w:rPr>
        <w:br/>
      </w:r>
      <w:r w:rsidRPr="005E6011">
        <w:rPr>
          <w:rFonts w:cstheme="minorHAnsi"/>
          <w:b/>
          <w:bCs/>
          <w:szCs w:val="18"/>
        </w:rPr>
        <w:t>Malpractices</w:t>
      </w:r>
      <w:r w:rsidRPr="005E6011">
        <w:rPr>
          <w:rFonts w:cstheme="minorHAnsi"/>
          <w:szCs w:val="18"/>
        </w:rPr>
        <w:t>: Less educated immigrants are believed to increase theft, violence and other malpractices in a nation. People from diverse backgrounds that migrate across national boundaries may put national security at stake. Illegal immigration that has emerged in some parts of the world has proven to be a curse to the nations' economies and their social welfare.</w:t>
      </w:r>
      <w:r w:rsidRPr="005E6011">
        <w:rPr>
          <w:rFonts w:cstheme="minorHAnsi"/>
          <w:szCs w:val="18"/>
        </w:rPr>
        <w:br/>
      </w:r>
      <w:r w:rsidRPr="005E6011">
        <w:rPr>
          <w:rFonts w:cstheme="minorHAnsi"/>
          <w:szCs w:val="18"/>
        </w:rPr>
        <w:br/>
      </w:r>
      <w:r w:rsidRPr="005E6011">
        <w:rPr>
          <w:rFonts w:cstheme="minorHAnsi"/>
          <w:b/>
          <w:bCs/>
          <w:szCs w:val="18"/>
        </w:rPr>
        <w:t>Brain Drain</w:t>
      </w:r>
      <w:r w:rsidRPr="005E6011">
        <w:rPr>
          <w:rFonts w:cstheme="minorHAnsi"/>
          <w:szCs w:val="18"/>
        </w:rPr>
        <w:t>: Some oppose immigration on the grounds of brain drain that results from it. What, according to some, is sharing of knowledge between nations, is for others, knowledge drain. When a nation loses its people to another country, it also loses its talents. A poor country might end up donating its educated minority to other richer countries, due to immigration.</w:t>
      </w:r>
    </w:p>
    <w:p w14:paraId="6C417782" w14:textId="77777777" w:rsidR="002E49AC" w:rsidRDefault="002E49AC" w:rsidP="002E49AC">
      <w:pPr>
        <w:rPr>
          <w:i/>
        </w:rPr>
      </w:pPr>
      <w:r>
        <w:rPr>
          <w:i/>
        </w:rPr>
        <w:t>What is coalition policy on immigration?</w:t>
      </w:r>
    </w:p>
    <w:p w14:paraId="2692A2E0"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Although the coalition agreement makes no mention of an overall target range for net immigration, the government does, in practice, have a target of reducing net migration to the tens of thousands by the end of this Parliament. At a joint press conference with Nick Clegg on 20 May 2010 launching the coalition policy document, the Prime Minister said:</w:t>
      </w:r>
    </w:p>
    <w:p w14:paraId="627F2D89"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"In terms of immigration, what you can see is that there's a cap going to be put in place and, yes, that is with the ambition of getting to levels of net migration that were prevalent in the 80s and 90s, which is tens of thousands not hundreds of thousands."</w:t>
      </w:r>
    </w:p>
    <w:p w14:paraId="4402C985"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The Queen's Speech included the following passage:</w:t>
      </w:r>
    </w:p>
    <w:p w14:paraId="39F9CA9C"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"The government has agreed that there should be an annual limit on the number of non-EU economic migrants admitted into the UK to live and work." This is one of the ways we will reduce net migration back to the levels of the 1990s - tens of thousands, not hundreds of thousands."</w:t>
      </w:r>
    </w:p>
    <w:p w14:paraId="3EDE8D9A"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 xml:space="preserve">Theresa May, the Home Secretary has repeatedly reiterated the government's promise to get net migration down to the tens of thousands by the end of the Parliament including during a speech delivered to the Conservative Party Conference in 2012 in which she set out the reasons why a robust immigration policy should be in place. [8] Some of her arguments reflected those which had previously been made by Migration Watch UK. </w:t>
      </w:r>
    </w:p>
    <w:p w14:paraId="7AEB18FF"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The coalition government has implemented an annual cap on some non-EU economic migration as a means of reducing net migration; this cap, set at 20,700 per year, limits the number of people who can be sponsored by their employer to come to work in the UK came into force on 6 April 2011. Only about half the quota has been issued.</w:t>
      </w:r>
    </w:p>
    <w:p w14:paraId="282AD67D"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The government has also introduced new measures to tackle widespread abuse of the student visa system, including ensuring that all colleges are 'highly trusted' and restricting the right to work of some students. The government is also beginning to roll out an extensive system of student interviews to prevent abuse.</w:t>
      </w:r>
    </w:p>
    <w:p w14:paraId="0E7349F6"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 xml:space="preserve">In 2012 the government introduced more stringent requirements for those wishing to bring in family members. Elderly parents can only enter the UK if no one is able to look after them in their own country. Sponsors of spouses now have to prove a minimum income of £18,600 to ensure that the spouse does not become a burden on the tax payer. </w:t>
      </w:r>
    </w:p>
    <w:p w14:paraId="77E91FF5" w14:textId="77777777" w:rsidR="002E49AC" w:rsidRPr="00507D60" w:rsidRDefault="002E49AC" w:rsidP="002E49AC">
      <w:pPr>
        <w:pStyle w:val="NormalWeb"/>
        <w:rPr>
          <w:rFonts w:asciiTheme="minorHAnsi" w:hAnsiTheme="minorHAnsi" w:cstheme="minorHAnsi"/>
          <w:sz w:val="22"/>
          <w:szCs w:val="22"/>
          <w:lang w:val="en"/>
        </w:rPr>
      </w:pPr>
      <w:r w:rsidRPr="00507D60">
        <w:rPr>
          <w:rFonts w:asciiTheme="minorHAnsi" w:hAnsiTheme="minorHAnsi" w:cstheme="minorHAnsi"/>
          <w:sz w:val="22"/>
          <w:szCs w:val="22"/>
          <w:lang w:val="en"/>
        </w:rPr>
        <w:t xml:space="preserve">The almost automatic link between work permits and settlement that existed under Labour has now been broken. Only those earning over £35,000 will be able to apply for indefinite leave to remain. </w:t>
      </w:r>
    </w:p>
    <w:p w14:paraId="457BDFAE" w14:textId="77777777" w:rsidR="002E49AC" w:rsidRDefault="002E49AC" w:rsidP="002E49AC"/>
    <w:p w14:paraId="3C4102C8" w14:textId="77777777" w:rsidR="002E49AC" w:rsidRDefault="002E49AC" w:rsidP="002E49AC">
      <w:r>
        <w:lastRenderedPageBreak/>
        <w:t>Further Reading</w:t>
      </w:r>
    </w:p>
    <w:p w14:paraId="25149411" w14:textId="77777777" w:rsidR="002E49AC" w:rsidRDefault="002E49AC" w:rsidP="002E49AC">
      <w:pPr>
        <w:pStyle w:val="Default"/>
      </w:pPr>
      <w:r>
        <w:t>Home Office Immigration Statistics (Jan-Mar 2013)</w:t>
      </w:r>
      <w:r>
        <w:br/>
      </w:r>
      <w:hyperlink r:id="rId16" w:history="1">
        <w:r w:rsidRPr="00CF4E4B">
          <w:rPr>
            <w:rStyle w:val="Hyperlink"/>
          </w:rPr>
          <w:t>https://www.gov.uk/government/uploads/system/uploads/attachment_data/file/201099/immigration-q1-2013snr.pdf</w:t>
        </w:r>
      </w:hyperlink>
    </w:p>
    <w:p w14:paraId="218108C0" w14:textId="77777777" w:rsidR="002E49AC" w:rsidRDefault="002E49AC" w:rsidP="002E49AC"/>
    <w:p w14:paraId="6E39668B" w14:textId="77777777" w:rsidR="002E49AC" w:rsidRDefault="002E49AC" w:rsidP="002E49AC">
      <w:r>
        <w:t>Migration Statistics Quarterly Report</w:t>
      </w:r>
      <w:r>
        <w:br/>
      </w:r>
      <w:hyperlink r:id="rId17" w:history="1">
        <w:r w:rsidRPr="00CF4E4B">
          <w:rPr>
            <w:rStyle w:val="Hyperlink"/>
          </w:rPr>
          <w:t>http://www.ons.gov.uk/ons/rel/migration1/migration-statistics-quarterly-report/may-2013/index.html</w:t>
        </w:r>
      </w:hyperlink>
    </w:p>
    <w:p w14:paraId="2B1FD690" w14:textId="4218A61A" w:rsidR="002E49AC" w:rsidRDefault="002B0407" w:rsidP="002E49AC">
      <w:r>
        <w:rPr>
          <w:noProof/>
          <w:lang w:eastAsia="en-GB"/>
        </w:rPr>
        <mc:AlternateContent>
          <mc:Choice Requires="wps">
            <w:drawing>
              <wp:anchor distT="91440" distB="91440" distL="114300" distR="114300" simplePos="0" relativeHeight="251699200" behindDoc="0" locked="0" layoutInCell="1" allowOverlap="1" wp14:anchorId="46A90544" wp14:editId="08D3EA65">
                <wp:simplePos x="0" y="0"/>
                <wp:positionH relativeFrom="margin">
                  <wp:align>left</wp:align>
                </wp:positionH>
                <wp:positionV relativeFrom="paragraph">
                  <wp:posOffset>273685</wp:posOffset>
                </wp:positionV>
                <wp:extent cx="6343650" cy="38576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857625"/>
                        </a:xfrm>
                        <a:prstGeom prst="rect">
                          <a:avLst/>
                        </a:prstGeom>
                        <a:noFill/>
                        <a:ln w="9525">
                          <a:noFill/>
                          <a:miter lim="800000"/>
                          <a:headEnd/>
                          <a:tailEnd/>
                        </a:ln>
                      </wps:spPr>
                      <wps:txbx>
                        <w:txbxContent>
                          <w:p w14:paraId="2BFFEA96" w14:textId="1BFB2044" w:rsidR="002B0407" w:rsidRPr="00790D5F" w:rsidRDefault="002B0407" w:rsidP="002B0407">
                            <w:pPr>
                              <w:pBdr>
                                <w:top w:val="single" w:sz="24" w:space="8" w:color="4F81BD" w:themeColor="accent1"/>
                                <w:bottom w:val="single" w:sz="24" w:space="8" w:color="4F81BD" w:themeColor="accent1"/>
                              </w:pBdr>
                              <w:spacing w:after="0"/>
                              <w:jc w:val="center"/>
                              <w:rPr>
                                <w:b/>
                                <w:i/>
                                <w:iCs/>
                                <w:color w:val="4F81BD" w:themeColor="accent1"/>
                                <w:sz w:val="24"/>
                              </w:rPr>
                            </w:pPr>
                            <w:r w:rsidRPr="00790D5F">
                              <w:rPr>
                                <w:b/>
                                <w:i/>
                                <w:iCs/>
                                <w:color w:val="4F81BD" w:themeColor="accent1"/>
                                <w:sz w:val="24"/>
                                <w:szCs w:val="24"/>
                              </w:rPr>
                              <w:t>Overall, do you think immigration is a good or bad thing for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90544" id="_x0000_s1028" type="#_x0000_t202" style="position:absolute;margin-left:0;margin-top:21.55pt;width:499.5pt;height:303.75pt;z-index:2516992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" filled="f" stroked="f">
                <v:textbox>
                  <w:txbxContent>
                    <w:p w14:paraId="2BFFEA96" w14:textId="1BFB2044" w:rsidR="002B0407" w:rsidRPr="00790D5F" w:rsidRDefault="002B0407" w:rsidP="002B0407">
                      <w:pPr>
                        <w:pBdr>
                          <w:top w:val="single" w:sz="24" w:space="8" w:color="4F81BD" w:themeColor="accent1"/>
                          <w:bottom w:val="single" w:sz="24" w:space="8" w:color="4F81BD" w:themeColor="accent1"/>
                        </w:pBdr>
                        <w:spacing w:after="0"/>
                        <w:jc w:val="center"/>
                        <w:rPr>
                          <w:b/>
                          <w:i/>
                          <w:iCs/>
                          <w:color w:val="4F81BD" w:themeColor="accent1"/>
                          <w:sz w:val="24"/>
                        </w:rPr>
                      </w:pPr>
                      <w:r w:rsidRPr="00790D5F">
                        <w:rPr>
                          <w:b/>
                          <w:i/>
                          <w:iCs/>
                          <w:color w:val="4F81BD" w:themeColor="accent1"/>
                          <w:sz w:val="24"/>
                          <w:szCs w:val="24"/>
                        </w:rPr>
                        <w:t>Overall, do you think immigration is a good or bad thing for the UK?</w:t>
                      </w:r>
                    </w:p>
                  </w:txbxContent>
                </v:textbox>
                <w10:wrap type="topAndBottom" anchorx="margin"/>
              </v:shape>
            </w:pict>
          </mc:Fallback>
        </mc:AlternateContent>
      </w:r>
    </w:p>
    <w:p w14:paraId="72AE867B" w14:textId="77777777" w:rsidR="002E49AC" w:rsidRPr="00990FBF" w:rsidRDefault="002E49AC" w:rsidP="002E49AC">
      <w:pPr>
        <w:jc w:val="center"/>
        <w:rPr>
          <w:b/>
          <w:sz w:val="24"/>
        </w:rPr>
      </w:pPr>
      <w:r w:rsidRPr="00990FBF">
        <w:rPr>
          <w:b/>
          <w:sz w:val="24"/>
        </w:rPr>
        <w:t>Scandal</w:t>
      </w:r>
    </w:p>
    <w:p w14:paraId="2C6A06C9" w14:textId="77777777" w:rsidR="002E49AC" w:rsidRDefault="002E49AC" w:rsidP="002E49AC">
      <w:pPr>
        <w:jc w:val="center"/>
        <w:rPr>
          <w:i/>
        </w:rPr>
      </w:pPr>
      <w:r>
        <w:rPr>
          <w:noProof/>
          <w:lang w:eastAsia="en-GB"/>
        </w:rPr>
        <w:drawing>
          <wp:inline distT="0" distB="0" distL="0" distR="0" wp14:anchorId="54ABAE6C" wp14:editId="594F448B">
            <wp:extent cx="2095500" cy="1729296"/>
            <wp:effectExtent l="0" t="0" r="0" b="4445"/>
            <wp:docPr id="4" name="Picture 4" descr="https://encrypted-tbn2.gstatic.com/images?q=tbn:ANd9GcStrzNcVLTLSJ83gGn8ug14xRQL8hlb7SBWkRRFNa65SyDvtIhu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trzNcVLTLSJ83gGn8ug14xRQL8hlb7SBWkRRFNa65SyDvtIhuJ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729296"/>
                    </a:xfrm>
                    <a:prstGeom prst="rect">
                      <a:avLst/>
                    </a:prstGeom>
                    <a:noFill/>
                    <a:ln>
                      <a:noFill/>
                    </a:ln>
                  </pic:spPr>
                </pic:pic>
              </a:graphicData>
            </a:graphic>
          </wp:inline>
        </w:drawing>
      </w:r>
    </w:p>
    <w:p w14:paraId="7A930849" w14:textId="77777777" w:rsidR="002E49AC" w:rsidRDefault="002E49AC" w:rsidP="002E49AC">
      <w:pPr>
        <w:rPr>
          <w:i/>
        </w:rPr>
      </w:pPr>
      <w:r>
        <w:rPr>
          <w:i/>
        </w:rPr>
        <w:t>What is a scandal?</w:t>
      </w:r>
    </w:p>
    <w:p w14:paraId="75B1CC5B" w14:textId="77777777" w:rsidR="002E49AC" w:rsidRPr="00EC5FCD" w:rsidRDefault="002E49AC" w:rsidP="002E49AC">
      <w:r>
        <w:t>A political scandal is an action or event regarded as morally or legally wrong and causing the general public outrage. Scandals take many forms, often including bribery, expenses, affairs, drugs and other serious faux pas.</w:t>
      </w:r>
    </w:p>
    <w:p w14:paraId="40F9B85E" w14:textId="77777777" w:rsidR="002E49AC" w:rsidRDefault="002E49AC" w:rsidP="002E49AC">
      <w:pPr>
        <w:rPr>
          <w:i/>
        </w:rPr>
      </w:pPr>
      <w:r>
        <w:rPr>
          <w:i/>
        </w:rPr>
        <w:t>Examples of high profile political scandals</w:t>
      </w:r>
    </w:p>
    <w:tbl>
      <w:tblPr>
        <w:tblStyle w:val="TableGrid"/>
        <w:tblW w:w="0" w:type="auto"/>
        <w:tblLook w:val="04A0" w:firstRow="1" w:lastRow="0" w:firstColumn="1" w:lastColumn="0" w:noHBand="0" w:noVBand="1"/>
      </w:tblPr>
      <w:tblGrid>
        <w:gridCol w:w="2613"/>
        <w:gridCol w:w="7725"/>
      </w:tblGrid>
      <w:tr w:rsidR="002E49AC" w:rsidRPr="003D1B9D" w14:paraId="1B8C53A8" w14:textId="77777777" w:rsidTr="00C163EF">
        <w:tc>
          <w:tcPr>
            <w:tcW w:w="2660" w:type="dxa"/>
          </w:tcPr>
          <w:p w14:paraId="4722CAFC" w14:textId="77777777" w:rsidR="002E49AC" w:rsidRPr="003D1B9D" w:rsidRDefault="002E49AC" w:rsidP="00C163EF">
            <w:r w:rsidRPr="003D1B9D">
              <w:t>Chris Huhne</w:t>
            </w:r>
          </w:p>
          <w:p w14:paraId="1CD20169" w14:textId="77777777" w:rsidR="002E49AC" w:rsidRPr="003D1B9D" w:rsidRDefault="002E49AC" w:rsidP="00C163EF">
            <w:r w:rsidRPr="003D1B9D">
              <w:t>(2013)</w:t>
            </w:r>
          </w:p>
        </w:tc>
        <w:tc>
          <w:tcPr>
            <w:tcW w:w="7938" w:type="dxa"/>
          </w:tcPr>
          <w:p w14:paraId="3F8CE725" w14:textId="77777777" w:rsidR="002E49AC" w:rsidRPr="003D1B9D" w:rsidRDefault="002E49AC" w:rsidP="00C163EF">
            <w:r w:rsidRPr="003D1B9D">
              <w:rPr>
                <w:rFonts w:eastAsia="Times New Roman" w:cs="Times New Roman"/>
                <w:lang w:eastAsia="en-GB"/>
              </w:rPr>
              <w:t xml:space="preserve">Former Energy Secretary Chris Huhne and his ex-wife Vicky Pryce were both jailed for eight months almost exactly a decade after he asked her to take his speeding </w:t>
            </w:r>
            <w:r w:rsidRPr="003D1B9D">
              <w:rPr>
                <w:rFonts w:eastAsia="Times New Roman" w:cs="Times New Roman"/>
                <w:lang w:eastAsia="en-GB"/>
              </w:rPr>
              <w:lastRenderedPageBreak/>
              <w:t>points on her licence.</w:t>
            </w:r>
            <w:r w:rsidRPr="003D1B9D">
              <w:t xml:space="preserve"> The </w:t>
            </w:r>
            <w:r w:rsidRPr="003D1B9D">
              <w:rPr>
                <w:rFonts w:eastAsia="Times New Roman" w:cs="Times New Roman"/>
                <w:bCs/>
                <w:lang w:eastAsia="en-GB"/>
              </w:rPr>
              <w:t>Judge said Huhne had lied 'again and again' to avoid prosecution</w:t>
            </w:r>
          </w:p>
        </w:tc>
      </w:tr>
      <w:tr w:rsidR="002E49AC" w:rsidRPr="003D1B9D" w14:paraId="297A6CD4" w14:textId="77777777" w:rsidTr="00C163EF">
        <w:tc>
          <w:tcPr>
            <w:tcW w:w="2660" w:type="dxa"/>
          </w:tcPr>
          <w:p w14:paraId="71720601"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lastRenderedPageBreak/>
              <w:t>Liam Fox</w:t>
            </w:r>
          </w:p>
          <w:p w14:paraId="3E5D5A7C" w14:textId="77777777" w:rsidR="002E49AC" w:rsidRPr="003D1B9D" w:rsidRDefault="002E49AC" w:rsidP="00C163EF">
            <w:r w:rsidRPr="003D1B9D">
              <w:t>(2011)</w:t>
            </w:r>
          </w:p>
        </w:tc>
        <w:tc>
          <w:tcPr>
            <w:tcW w:w="7938" w:type="dxa"/>
          </w:tcPr>
          <w:p w14:paraId="1E652648"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 xml:space="preserve">Fox resigned as Defence Secretary in October 2011, after it was shown that he had broken the ministerial code in allowing Adam Werritty improper access to government. Werritty - who had been Fox's best man - had printed business cards claiming to be an adviser to the defence secretary, despite not being appointed as a special adviser. Fox quit after an internal investigation showed clear breaches of the ministerial code. </w:t>
            </w:r>
          </w:p>
        </w:tc>
      </w:tr>
      <w:tr w:rsidR="002E49AC" w:rsidRPr="003D1B9D" w14:paraId="543C0F97" w14:textId="77777777" w:rsidTr="00C163EF">
        <w:tc>
          <w:tcPr>
            <w:tcW w:w="2660" w:type="dxa"/>
          </w:tcPr>
          <w:p w14:paraId="58ADBE3B" w14:textId="77777777" w:rsidR="002E49AC" w:rsidRPr="003D1B9D" w:rsidRDefault="002E49AC" w:rsidP="00C163EF">
            <w:r w:rsidRPr="003D1B9D">
              <w:rPr>
                <w:rFonts w:eastAsia="Times New Roman" w:cs="Times New Roman"/>
                <w:lang w:eastAsia="en-GB"/>
              </w:rPr>
              <w:t>David Laws</w:t>
            </w:r>
            <w:r w:rsidRPr="003D1B9D">
              <w:rPr>
                <w:rFonts w:eastAsia="Times New Roman" w:cs="Times New Roman"/>
                <w:lang w:eastAsia="en-GB"/>
              </w:rPr>
              <w:br/>
              <w:t>(2010)</w:t>
            </w:r>
          </w:p>
        </w:tc>
        <w:tc>
          <w:tcPr>
            <w:tcW w:w="7938" w:type="dxa"/>
          </w:tcPr>
          <w:p w14:paraId="1C67C6A3"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 xml:space="preserve">Lib Dem David Laws resigned as Chief Secretary to the Treasury just days after the coalition was formed. He had been claiming expenses on his boyfriend's flat. The Laws scandal was complicated by the fact that he'd done this not for obvious financial gain, but to avoid disclosing that he was gay. </w:t>
            </w:r>
          </w:p>
        </w:tc>
      </w:tr>
      <w:tr w:rsidR="002E49AC" w:rsidRPr="003D1B9D" w14:paraId="764A8F7D" w14:textId="77777777" w:rsidTr="00C163EF">
        <w:tc>
          <w:tcPr>
            <w:tcW w:w="2660" w:type="dxa"/>
          </w:tcPr>
          <w:p w14:paraId="1F2EEC6C"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MP's Expenses Scandal: Sir Peter Viggers</w:t>
            </w:r>
            <w:r w:rsidRPr="003D1B9D">
              <w:rPr>
                <w:rFonts w:eastAsia="Times New Roman" w:cs="Times New Roman"/>
                <w:lang w:eastAsia="en-GB"/>
              </w:rPr>
              <w:br/>
              <w:t>(2009)</w:t>
            </w:r>
          </w:p>
        </w:tc>
        <w:tc>
          <w:tcPr>
            <w:tcW w:w="7938" w:type="dxa"/>
          </w:tcPr>
          <w:p w14:paraId="6630B988"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The floating duck house became synonymous with the MPs expenses scandal after Sir Peter Viggers tried to claim for an ornamental duck house. The receipt, from a company specialising in 'bird pavilions' said: "Price includes three anchor blocks, duck house and island."</w:t>
            </w:r>
          </w:p>
        </w:tc>
      </w:tr>
      <w:tr w:rsidR="002E49AC" w:rsidRPr="003D1B9D" w14:paraId="6FE885E4" w14:textId="77777777" w:rsidTr="00C163EF">
        <w:tc>
          <w:tcPr>
            <w:tcW w:w="2660" w:type="dxa"/>
          </w:tcPr>
          <w:p w14:paraId="256F9CA2"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Lord Mandelson</w:t>
            </w:r>
          </w:p>
          <w:p w14:paraId="45D8ADD2"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(2008)</w:t>
            </w:r>
          </w:p>
        </w:tc>
        <w:tc>
          <w:tcPr>
            <w:tcW w:w="7938" w:type="dxa"/>
          </w:tcPr>
          <w:p w14:paraId="24912942"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Resigning twice from cabinet positions following scandals, the first in 1998 concerning an interest free loan, and the second in 2001 alleging that he influenced a passport application. He has now been made a life peer in the House of Lords.</w:t>
            </w:r>
          </w:p>
        </w:tc>
      </w:tr>
      <w:tr w:rsidR="002E49AC" w:rsidRPr="003D1B9D" w14:paraId="72DE95E4" w14:textId="77777777" w:rsidTr="00C163EF">
        <w:tc>
          <w:tcPr>
            <w:tcW w:w="2660" w:type="dxa"/>
          </w:tcPr>
          <w:p w14:paraId="46656F84"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Cash for Honours</w:t>
            </w:r>
          </w:p>
          <w:p w14:paraId="3C74062D" w14:textId="77777777" w:rsidR="002E49AC" w:rsidRPr="003D1B9D" w:rsidRDefault="002E49AC" w:rsidP="00C163EF">
            <w:r w:rsidRPr="003D1B9D">
              <w:t>(2007)</w:t>
            </w:r>
          </w:p>
        </w:tc>
        <w:tc>
          <w:tcPr>
            <w:tcW w:w="7938" w:type="dxa"/>
          </w:tcPr>
          <w:p w14:paraId="4A1DC36A"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 xml:space="preserve">One of the low-points in Tony Blair's time in Number 10 - the suggestion was that Labour party lenders were being offered peerages and other honours. The allegations led to a police inquiry which ran for nearly 18 months. Nobody was charged in connection with the probe, but the allegations were highly damaging to Blair's premiership. </w:t>
            </w:r>
          </w:p>
        </w:tc>
      </w:tr>
      <w:tr w:rsidR="002E49AC" w:rsidRPr="003D1B9D" w14:paraId="06214B3D" w14:textId="77777777" w:rsidTr="00C163EF">
        <w:tc>
          <w:tcPr>
            <w:tcW w:w="2660" w:type="dxa"/>
          </w:tcPr>
          <w:p w14:paraId="60294A9B" w14:textId="77777777" w:rsidR="002E49AC" w:rsidRPr="003D1B9D" w:rsidRDefault="002E49AC" w:rsidP="00C163EF">
            <w:r w:rsidRPr="003D1B9D">
              <w:t>Mark Oaten</w:t>
            </w:r>
            <w:r w:rsidRPr="003D1B9D">
              <w:br/>
              <w:t>(2006)</w:t>
            </w:r>
          </w:p>
        </w:tc>
        <w:tc>
          <w:tcPr>
            <w:tcW w:w="7938" w:type="dxa"/>
          </w:tcPr>
          <w:p w14:paraId="2B200309"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Oaten was forced to resign from his bid for Liberal Democrat party leadership and step down from parliamentary office in 2006 after it was revealed that he had slept with a 23-year-old male prostitute between 2004 and 2005</w:t>
            </w:r>
          </w:p>
        </w:tc>
      </w:tr>
      <w:tr w:rsidR="002E49AC" w:rsidRPr="003D1B9D" w14:paraId="5B3FB217" w14:textId="77777777" w:rsidTr="00C163EF">
        <w:tc>
          <w:tcPr>
            <w:tcW w:w="2660" w:type="dxa"/>
          </w:tcPr>
          <w:p w14:paraId="465003E7"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Jo Moore</w:t>
            </w:r>
          </w:p>
          <w:p w14:paraId="06B29D39" w14:textId="77777777" w:rsidR="002E49AC" w:rsidRPr="003D1B9D" w:rsidRDefault="002E49AC" w:rsidP="00C163EF">
            <w:r w:rsidRPr="003D1B9D">
              <w:t>(2002)</w:t>
            </w:r>
          </w:p>
        </w:tc>
        <w:tc>
          <w:tcPr>
            <w:tcW w:w="7938" w:type="dxa"/>
          </w:tcPr>
          <w:p w14:paraId="0D464131"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Jo Moore, spin doctor for then-transport secretary Stephen Byers wrote an email suggesting that the bombing of the Twin Towers in New York City produced a ripe opportunity for slipping in some unflattering transport statistics. After the email was leaked she was forced to resign in 2002.</w:t>
            </w:r>
          </w:p>
        </w:tc>
      </w:tr>
      <w:tr w:rsidR="002E49AC" w:rsidRPr="003D1B9D" w14:paraId="74AF7700" w14:textId="77777777" w:rsidTr="00C163EF">
        <w:tc>
          <w:tcPr>
            <w:tcW w:w="2660" w:type="dxa"/>
          </w:tcPr>
          <w:p w14:paraId="35A00C86" w14:textId="77777777" w:rsidR="002E49AC" w:rsidRPr="003D1B9D" w:rsidRDefault="002E49AC" w:rsidP="00C163EF">
            <w:r w:rsidRPr="003D1B9D">
              <w:t>John Major &amp; Edwina Curry</w:t>
            </w:r>
          </w:p>
          <w:p w14:paraId="580D474C" w14:textId="77777777" w:rsidR="002E49AC" w:rsidRPr="003D1B9D" w:rsidRDefault="002E49AC" w:rsidP="00C163EF">
            <w:r w:rsidRPr="003D1B9D">
              <w:t>(2002)</w:t>
            </w:r>
          </w:p>
        </w:tc>
        <w:tc>
          <w:tcPr>
            <w:tcW w:w="7938" w:type="dxa"/>
          </w:tcPr>
          <w:p w14:paraId="1075078D"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John Major and Edwina Currie's four-year affair began in 1984, but was only revealed in her 2002 memoirs.</w:t>
            </w:r>
          </w:p>
        </w:tc>
      </w:tr>
      <w:tr w:rsidR="002E49AC" w:rsidRPr="003D1B9D" w14:paraId="669F4106" w14:textId="77777777" w:rsidTr="00C163EF">
        <w:tc>
          <w:tcPr>
            <w:tcW w:w="2660" w:type="dxa"/>
          </w:tcPr>
          <w:p w14:paraId="0A751F7C" w14:textId="77777777" w:rsidR="002E49AC" w:rsidRPr="003D1B9D" w:rsidRDefault="002E49AC" w:rsidP="00C163EF">
            <w:r w:rsidRPr="003D1B9D">
              <w:t>Jeffrey Archer</w:t>
            </w:r>
            <w:r w:rsidRPr="003D1B9D">
              <w:br/>
              <w:t>(2001)</w:t>
            </w:r>
          </w:p>
        </w:tc>
        <w:tc>
          <w:tcPr>
            <w:tcW w:w="7938" w:type="dxa"/>
          </w:tcPr>
          <w:p w14:paraId="4A457B7D"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 xml:space="preserve">Archer's political career ended in disgrace after he was convicted and imprisoned for 2 years for perjury and perverting the course of justice in 2001. </w:t>
            </w:r>
          </w:p>
        </w:tc>
      </w:tr>
      <w:tr w:rsidR="002E49AC" w:rsidRPr="003D1B9D" w14:paraId="778A1821" w14:textId="77777777" w:rsidTr="00C163EF">
        <w:tc>
          <w:tcPr>
            <w:tcW w:w="2660" w:type="dxa"/>
          </w:tcPr>
          <w:p w14:paraId="068E827D" w14:textId="77777777" w:rsidR="002E49AC" w:rsidRPr="003D1B9D" w:rsidRDefault="002E49AC" w:rsidP="00C163EF">
            <w:r w:rsidRPr="003D1B9D">
              <w:t>Ron Davies</w:t>
            </w:r>
            <w:r w:rsidRPr="003D1B9D">
              <w:br/>
              <w:t>(2001)</w:t>
            </w:r>
          </w:p>
        </w:tc>
        <w:tc>
          <w:tcPr>
            <w:tcW w:w="7938" w:type="dxa"/>
          </w:tcPr>
          <w:p w14:paraId="243099D4"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Ron Davies, former Secretary of State for Wales, was mugged at knifepoint after going out for a meal with a man he met on Clapham Common, a notorious gay rendezvous. He infamously called it a "moment of madness" at the urging of Tony Blair's Press Secretary Alastair Campbell. He later said he had been bisexual for some time, and was suffering from a personality disorder which caused him to take unnecessary risks. He stood down from Parliament at the 2001 general election.</w:t>
            </w:r>
          </w:p>
        </w:tc>
      </w:tr>
      <w:tr w:rsidR="002E49AC" w:rsidRPr="003D1B9D" w14:paraId="2F6E7AF7" w14:textId="77777777" w:rsidTr="00C163EF">
        <w:tc>
          <w:tcPr>
            <w:tcW w:w="2660" w:type="dxa"/>
          </w:tcPr>
          <w:p w14:paraId="07CC9A16"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Cash for Questions</w:t>
            </w:r>
          </w:p>
          <w:p w14:paraId="4F3FE747" w14:textId="77777777" w:rsidR="002E49AC" w:rsidRPr="003D1B9D" w:rsidRDefault="002E49AC" w:rsidP="00C163EF">
            <w:r w:rsidRPr="003D1B9D">
              <w:t>(1994)</w:t>
            </w:r>
          </w:p>
        </w:tc>
        <w:tc>
          <w:tcPr>
            <w:tcW w:w="7938" w:type="dxa"/>
          </w:tcPr>
          <w:p w14:paraId="61986BDA"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 xml:space="preserve">Al Fayed accused MPs of taking bribes to ask questions in parliament. Neil Hamilton subsequently took Al Fayed to court and lost. Two Conservative MPs Graham Riddick and David Treddinick were also implicated in the scandal that followed. </w:t>
            </w:r>
          </w:p>
        </w:tc>
      </w:tr>
      <w:tr w:rsidR="002E49AC" w:rsidRPr="003D1B9D" w14:paraId="0D9507F6" w14:textId="77777777" w:rsidTr="00C163EF">
        <w:tc>
          <w:tcPr>
            <w:tcW w:w="2660" w:type="dxa"/>
          </w:tcPr>
          <w:p w14:paraId="3C70175E"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David Mellor</w:t>
            </w:r>
          </w:p>
          <w:p w14:paraId="333D4F7C" w14:textId="77777777" w:rsidR="002E49AC" w:rsidRPr="003D1B9D" w:rsidRDefault="002E49AC" w:rsidP="00C163EF">
            <w:r w:rsidRPr="003D1B9D">
              <w:rPr>
                <w:rFonts w:eastAsia="Times New Roman" w:cs="Times New Roman"/>
                <w:lang w:eastAsia="en-GB"/>
              </w:rPr>
              <w:t>(1992)</w:t>
            </w:r>
          </w:p>
        </w:tc>
        <w:tc>
          <w:tcPr>
            <w:tcW w:w="7938" w:type="dxa"/>
          </w:tcPr>
          <w:p w14:paraId="521F15D2" w14:textId="77777777" w:rsidR="002E49AC" w:rsidRPr="003D1B9D" w:rsidRDefault="002E49AC" w:rsidP="00C163EF">
            <w:pPr>
              <w:rPr>
                <w:rFonts w:eastAsia="Times New Roman" w:cs="Times New Roman"/>
                <w:lang w:eastAsia="en-GB"/>
              </w:rPr>
            </w:pPr>
            <w:r w:rsidRPr="003D1B9D">
              <w:rPr>
                <w:rFonts w:eastAsia="Times New Roman" w:cs="Times New Roman"/>
                <w:lang w:eastAsia="en-GB"/>
              </w:rPr>
              <w:t>Subject of a kiss and tell scandal in 1992. It was alleged that actress Antonia De Sancha and Mellor had an extra marital affair involving toe sucking and dressing up in a Chelsea FC football strip. However it was a holiday paid for by the ruler of Abu Dhabi that led him to resign from his post as Secretary of State for National Heritage later on in 1992.</w:t>
            </w:r>
          </w:p>
        </w:tc>
      </w:tr>
    </w:tbl>
    <w:p w14:paraId="295F26B6" w14:textId="77777777" w:rsidR="002E49AC" w:rsidRDefault="002E49AC" w:rsidP="002E49AC">
      <w:pPr>
        <w:rPr>
          <w:i/>
        </w:rPr>
      </w:pPr>
    </w:p>
    <w:p w14:paraId="425CCC63" w14:textId="77777777" w:rsidR="002E49AC" w:rsidRPr="00EC5FCD" w:rsidRDefault="002E49AC" w:rsidP="002E49AC">
      <w:pPr>
        <w:rPr>
          <w:u w:val="single"/>
        </w:rPr>
      </w:pPr>
      <w:r w:rsidRPr="00EC5FCD">
        <w:rPr>
          <w:u w:val="single"/>
        </w:rPr>
        <w:t>Further Reading</w:t>
      </w:r>
    </w:p>
    <w:p w14:paraId="7D19DB9C" w14:textId="77777777" w:rsidR="002E49AC" w:rsidRDefault="002E49AC" w:rsidP="002E49AC">
      <w:r>
        <w:t>The Telegraph’s Investigation: MPs Expenses</w:t>
      </w:r>
      <w:r>
        <w:br/>
      </w:r>
      <w:hyperlink r:id="rId19" w:history="1">
        <w:r w:rsidRPr="004C11CD">
          <w:rPr>
            <w:rStyle w:val="Hyperlink"/>
          </w:rPr>
          <w:t>http://www.telegraph.co.uk/news/newstopics/mps-expenses/</w:t>
        </w:r>
      </w:hyperlink>
    </w:p>
    <w:p w14:paraId="640AF438" w14:textId="77777777" w:rsidR="002E49AC" w:rsidRDefault="002E49AC" w:rsidP="002E49AC">
      <w:r>
        <w:lastRenderedPageBreak/>
        <w:t>MPs Expenses</w:t>
      </w:r>
      <w:r>
        <w:br/>
      </w:r>
      <w:hyperlink r:id="rId20" w:history="1">
        <w:r w:rsidRPr="004C11CD">
          <w:rPr>
            <w:rStyle w:val="Hyperlink"/>
          </w:rPr>
          <w:t>http://www.guardian.co.uk/politics/mps-expenses</w:t>
        </w:r>
      </w:hyperlink>
    </w:p>
    <w:p w14:paraId="1347EEA0" w14:textId="77777777" w:rsidR="002E49AC" w:rsidRDefault="002E49AC" w:rsidP="002E49AC">
      <w:r>
        <w:t>Gone but not forgotten? The Expenses Scandal Four Years On</w:t>
      </w:r>
      <w:r>
        <w:br/>
      </w:r>
      <w:hyperlink r:id="rId21" w:history="1">
        <w:r w:rsidRPr="004C11CD">
          <w:rPr>
            <w:rStyle w:val="Hyperlink"/>
          </w:rPr>
          <w:t>http://www.psa.ac.uk/political-insight/blog/gone-not-forgotten-mps%E2%80%99-expenses-scandal-four-years</w:t>
        </w:r>
      </w:hyperlink>
    </w:p>
    <w:p w14:paraId="499A2147" w14:textId="77777777" w:rsidR="002E49AC" w:rsidRDefault="002E49AC" w:rsidP="002E49AC">
      <w:r>
        <w:t>MPs Expenses: Timeline</w:t>
      </w:r>
      <w:r>
        <w:br/>
      </w:r>
      <w:hyperlink r:id="rId22" w:history="1">
        <w:r w:rsidRPr="004C11CD">
          <w:rPr>
            <w:rStyle w:val="Hyperlink"/>
          </w:rPr>
          <w:t>http://www.independent.co.uk/news/uk/politics/mps-expenses-scandal-the-timeline-1888349.html</w:t>
        </w:r>
      </w:hyperlink>
    </w:p>
    <w:p w14:paraId="38FB80A1" w14:textId="77777777" w:rsidR="002E49AC" w:rsidRDefault="002E49AC" w:rsidP="002E49AC">
      <w:r>
        <w:t>David Laws Resigns</w:t>
      </w:r>
      <w:r>
        <w:br/>
      </w:r>
      <w:hyperlink r:id="rId23" w:history="1">
        <w:r w:rsidRPr="004C11CD">
          <w:rPr>
            <w:rStyle w:val="Hyperlink"/>
          </w:rPr>
          <w:t>http://www.telegraph.co.uk/news/newstopics/mps-expenses/7783687/David-Laws-resigns-over-expenses-claim.html</w:t>
        </w:r>
      </w:hyperlink>
    </w:p>
    <w:p w14:paraId="2382602E" w14:textId="77777777" w:rsidR="002E49AC" w:rsidRDefault="002E49AC" w:rsidP="002E49AC">
      <w:r>
        <w:t>Mark Oaten</w:t>
      </w:r>
      <w:r>
        <w:br/>
      </w:r>
      <w:hyperlink r:id="rId24" w:history="1">
        <w:r w:rsidRPr="004C11CD">
          <w:rPr>
            <w:rStyle w:val="Hyperlink"/>
          </w:rPr>
          <w:t>http://www.independent.co.uk/news/uk/politics/mark-oaten-on-the-scandal-that-ruined-him-1787299.html</w:t>
        </w:r>
      </w:hyperlink>
    </w:p>
    <w:p w14:paraId="5BB08752" w14:textId="77777777" w:rsidR="002E49AC" w:rsidRDefault="002E49AC" w:rsidP="002E49AC">
      <w:r>
        <w:t>Cash for Honours</w:t>
      </w:r>
      <w:r>
        <w:br/>
      </w:r>
      <w:hyperlink r:id="rId25" w:history="1">
        <w:r w:rsidRPr="004C11CD">
          <w:rPr>
            <w:rStyle w:val="Hyperlink"/>
          </w:rPr>
          <w:t>http://news.bbc.co.uk/1/hi/uk_politics/4812822.stm</w:t>
        </w:r>
      </w:hyperlink>
    </w:p>
    <w:p w14:paraId="1E4440FD" w14:textId="44D3DDA3" w:rsidR="002E49AC" w:rsidRDefault="002E49AC" w:rsidP="002E49AC">
      <w:pPr>
        <w:rPr>
          <w:rStyle w:val="Hyperlink"/>
        </w:rPr>
      </w:pPr>
      <w:r>
        <w:t>Cash for Questions</w:t>
      </w:r>
      <w:r>
        <w:br/>
      </w:r>
      <w:hyperlink r:id="rId26" w:history="1">
        <w:r w:rsidRPr="004C11CD">
          <w:rPr>
            <w:rStyle w:val="Hyperlink"/>
          </w:rPr>
          <w:t>http://www.independent.co.uk/news/uk/politics/cashforquestions-mps-suspended-by-commons-1616440.html</w:t>
        </w:r>
      </w:hyperlink>
    </w:p>
    <w:p w14:paraId="0EEA91DB" w14:textId="639C20C6" w:rsidR="002B0407" w:rsidRDefault="002B0407" w:rsidP="002E49AC">
      <w:pPr>
        <w:rPr>
          <w:rStyle w:val="Hyperlink"/>
        </w:rPr>
      </w:pPr>
      <w:r w:rsidRPr="002B0407">
        <w:rPr>
          <w:rStyle w:val="Hyperlink"/>
          <w:noProof/>
          <w:lang w:eastAsia="en-GB"/>
        </w:rPr>
        <mc:AlternateContent>
          <mc:Choice Requires="wps">
            <w:drawing>
              <wp:anchor distT="45720" distB="45720" distL="114300" distR="114300" simplePos="0" relativeHeight="251701248" behindDoc="0" locked="0" layoutInCell="1" allowOverlap="1" wp14:anchorId="3EFE7D52" wp14:editId="77A24217">
                <wp:simplePos x="0" y="0"/>
                <wp:positionH relativeFrom="margin">
                  <wp:align>right</wp:align>
                </wp:positionH>
                <wp:positionV relativeFrom="paragraph">
                  <wp:posOffset>505460</wp:posOffset>
                </wp:positionV>
                <wp:extent cx="6353175" cy="401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010025"/>
                        </a:xfrm>
                        <a:prstGeom prst="rect">
                          <a:avLst/>
                        </a:prstGeom>
                        <a:solidFill>
                          <a:srgbClr val="FFFFFF"/>
                        </a:solidFill>
                        <a:ln w="9525">
                          <a:solidFill>
                            <a:srgbClr val="000000"/>
                          </a:solidFill>
                          <a:miter lim="800000"/>
                          <a:headEnd/>
                          <a:tailEnd/>
                        </a:ln>
                      </wps:spPr>
                      <wps:txbx>
                        <w:txbxContent>
                          <w:p w14:paraId="13FE80BE" w14:textId="6C78DE3C" w:rsidR="002B0407" w:rsidRDefault="00790D5F" w:rsidP="00790D5F">
                            <w:pPr>
                              <w:jc w:val="center"/>
                            </w:pPr>
                            <w:r w:rsidRPr="00790D5F">
                              <w:rPr>
                                <w:b/>
                              </w:rPr>
                              <w:t>Members of the government resign for a range of reasons.</w:t>
                            </w:r>
                            <w:r w:rsidR="002B0407" w:rsidRPr="00790D5F">
                              <w:rPr>
                                <w:b/>
                              </w:rPr>
                              <w:t xml:space="preserve"> </w:t>
                            </w:r>
                            <w:r w:rsidRPr="00790D5F">
                              <w:rPr>
                                <w:b/>
                              </w:rPr>
                              <w:t>Using the link below, read about some of the more high profile resignations, and summarise the circumstances of at least three below.</w:t>
                            </w:r>
                            <w:r>
                              <w:t xml:space="preserve"> </w:t>
                            </w:r>
                            <w:hyperlink r:id="rId27" w:history="1">
                              <w:r w:rsidRPr="00E74A10">
                                <w:rPr>
                                  <w:rStyle w:val="Hyperlink"/>
                                </w:rPr>
                                <w:t>https://www.independent.co.uk/voices/lord-bates-top-10-ministerial-resignations-a8190556.html</w:t>
                              </w:r>
                            </w:hyperlink>
                          </w:p>
                          <w:p w14:paraId="2E96216B" w14:textId="77777777" w:rsidR="00790D5F" w:rsidRDefault="00790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E7D52" id="_x0000_s1029" type="#_x0000_t202" style="position:absolute;margin-left:449.05pt;margin-top:39.8pt;width:500.25pt;height:315.7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">
                <v:textbox>
                  <w:txbxContent>
                    <w:p w14:paraId="13FE80BE" w14:textId="6C78DE3C" w:rsidR="002B0407" w:rsidRDefault="00790D5F" w:rsidP="00790D5F">
                      <w:pPr>
                        <w:jc w:val="center"/>
                      </w:pPr>
                      <w:r w:rsidRPr="00790D5F">
                        <w:rPr>
                          <w:b/>
                        </w:rPr>
                        <w:t>Members of the government resign for a range of reasons.</w:t>
                      </w:r>
                      <w:r w:rsidR="002B0407" w:rsidRPr="00790D5F">
                        <w:rPr>
                          <w:b/>
                        </w:rPr>
                        <w:t xml:space="preserve"> </w:t>
                      </w:r>
                      <w:r w:rsidRPr="00790D5F">
                        <w:rPr>
                          <w:b/>
                        </w:rPr>
                        <w:t>Using the link below, read about some of the more high profile resignations, and summarise the circumstances of at least three below.</w:t>
                      </w:r>
                      <w:r>
                        <w:t xml:space="preserve"> </w:t>
                      </w:r>
                      <w:hyperlink r:id="rId28" w:history="1">
                        <w:r w:rsidRPr="00E74A10">
                          <w:rPr>
                            <w:rStyle w:val="Hyperlink"/>
                          </w:rPr>
                          <w:t>https://www.independent.co.uk/voices/lord-bates-top-10-ministerial-resignations-a8190556.html</w:t>
                        </w:r>
                      </w:hyperlink>
                    </w:p>
                    <w:p w14:paraId="2E96216B" w14:textId="77777777" w:rsidR="00790D5F" w:rsidRDefault="00790D5F"/>
                  </w:txbxContent>
                </v:textbox>
                <w10:wrap type="square" anchorx="margin"/>
              </v:shape>
            </w:pict>
          </mc:Fallback>
        </mc:AlternateContent>
      </w:r>
    </w:p>
    <w:p w14:paraId="4F65EB3E" w14:textId="1BE5062E" w:rsidR="002B0407" w:rsidRDefault="002B0407" w:rsidP="002E49AC"/>
    <w:p w14:paraId="3C2ACF24" w14:textId="515971A7" w:rsidR="00790D5F" w:rsidRDefault="00790D5F" w:rsidP="002E49AC"/>
    <w:p w14:paraId="6F6A0675" w14:textId="51869AD5" w:rsidR="00790D5F" w:rsidRDefault="00790D5F" w:rsidP="002E49AC"/>
    <w:p w14:paraId="33EEBF9C" w14:textId="6939A287" w:rsidR="00790D5F" w:rsidRDefault="00790D5F" w:rsidP="002E49AC"/>
    <w:p w14:paraId="282C1834" w14:textId="77777777" w:rsidR="00790D5F" w:rsidRPr="00281D7B" w:rsidRDefault="00790D5F" w:rsidP="00790D5F">
      <w:pPr>
        <w:jc w:val="center"/>
        <w:rPr>
          <w:b/>
          <w:sz w:val="44"/>
        </w:rPr>
      </w:pPr>
      <w:r w:rsidRPr="00281D7B">
        <w:rPr>
          <w:b/>
          <w:sz w:val="44"/>
        </w:rPr>
        <w:lastRenderedPageBreak/>
        <w:t>Europe</w:t>
      </w:r>
    </w:p>
    <w:p w14:paraId="3EA957A3" w14:textId="77777777" w:rsidR="00790D5F" w:rsidRDefault="00790D5F" w:rsidP="00790D5F">
      <w:pPr>
        <w:jc w:val="center"/>
        <w:rPr>
          <w:b/>
          <w:sz w:val="24"/>
        </w:rPr>
      </w:pPr>
      <w:r>
        <w:rPr>
          <w:noProof/>
          <w:lang w:eastAsia="en-GB"/>
        </w:rPr>
        <w:drawing>
          <wp:inline distT="0" distB="0" distL="0" distR="0" wp14:anchorId="3102CA7E" wp14:editId="531F20E9">
            <wp:extent cx="2603500" cy="1562100"/>
            <wp:effectExtent l="0" t="0" r="6350" b="0"/>
            <wp:docPr id="11" name="Picture 11" descr="http://static.guim.co.uk/sys-images/Guardian/Pix/pictures/2013/5/10/1368206651637/David-Cameron-may-vote-fo-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guim.co.uk/sys-images/Guardian/Pix/pictures/2013/5/10/1368206651637/David-Cameron-may-vote-fo-00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7290" cy="1564374"/>
                    </a:xfrm>
                    <a:prstGeom prst="rect">
                      <a:avLst/>
                    </a:prstGeom>
                    <a:noFill/>
                    <a:ln>
                      <a:noFill/>
                    </a:ln>
                  </pic:spPr>
                </pic:pic>
              </a:graphicData>
            </a:graphic>
          </wp:inline>
        </w:drawing>
      </w:r>
    </w:p>
    <w:p w14:paraId="0193CC67" w14:textId="77777777" w:rsidR="00790D5F" w:rsidRDefault="00790D5F" w:rsidP="00790D5F">
      <w:pPr>
        <w:rPr>
          <w:i/>
        </w:rPr>
      </w:pPr>
      <w:r w:rsidRPr="003B43C5">
        <w:rPr>
          <w:i/>
        </w:rPr>
        <w:t>What is the European Union?</w:t>
      </w:r>
    </w:p>
    <w:p w14:paraId="1E154A23" w14:textId="77777777" w:rsidR="00790D5F" w:rsidRPr="008F4CB1" w:rsidRDefault="00790D5F" w:rsidP="00790D5F">
      <w:pPr>
        <w:spacing w:after="0" w:line="240" w:lineRule="auto"/>
        <w:rPr>
          <w:rFonts w:eastAsia="Times New Roman" w:cs="Times New Roman"/>
          <w:szCs w:val="24"/>
          <w:lang w:eastAsia="en-GB"/>
        </w:rPr>
      </w:pPr>
      <w:r w:rsidRPr="008F4CB1">
        <w:rPr>
          <w:rFonts w:eastAsia="Times New Roman" w:cs="Times New Roman"/>
          <w:szCs w:val="24"/>
          <w:lang w:eastAsia="en-GB"/>
        </w:rPr>
        <w:t xml:space="preserve">The EU is an international organisation that was set up and developed in the post-second world war period. Founded at a time when most European States were counting the costs of two wars which had ravaged the European continent, its ideals were simple: to establish a stable economic and political partnership between democratic European countries. Its main purposes are: </w:t>
      </w:r>
    </w:p>
    <w:p w14:paraId="31C9D577" w14:textId="77777777" w:rsidR="00790D5F" w:rsidRPr="008F4CB1" w:rsidRDefault="00790D5F" w:rsidP="00790D5F">
      <w:pPr>
        <w:numPr>
          <w:ilvl w:val="0"/>
          <w:numId w:val="16"/>
        </w:numPr>
        <w:spacing w:before="100" w:beforeAutospacing="1" w:after="100" w:afterAutospacing="1" w:line="240" w:lineRule="auto"/>
        <w:rPr>
          <w:rFonts w:eastAsia="Times New Roman" w:cs="Times New Roman"/>
          <w:szCs w:val="24"/>
          <w:lang w:eastAsia="en-GB"/>
        </w:rPr>
      </w:pPr>
      <w:r w:rsidRPr="008F4CB1">
        <w:rPr>
          <w:rFonts w:eastAsia="Times New Roman" w:cs="Times New Roman"/>
          <w:szCs w:val="24"/>
          <w:lang w:eastAsia="en-GB"/>
        </w:rPr>
        <w:t xml:space="preserve">Fostering democracy and political union in place of war. </w:t>
      </w:r>
    </w:p>
    <w:p w14:paraId="270F16C7" w14:textId="77777777" w:rsidR="00790D5F" w:rsidRPr="008F4CB1" w:rsidRDefault="00790D5F" w:rsidP="00790D5F">
      <w:pPr>
        <w:numPr>
          <w:ilvl w:val="0"/>
          <w:numId w:val="16"/>
        </w:numPr>
        <w:spacing w:before="100" w:beforeAutospacing="1" w:after="100" w:afterAutospacing="1" w:line="240" w:lineRule="auto"/>
        <w:rPr>
          <w:rFonts w:eastAsia="Times New Roman" w:cs="Times New Roman"/>
          <w:szCs w:val="24"/>
          <w:lang w:eastAsia="en-GB"/>
        </w:rPr>
      </w:pPr>
      <w:r w:rsidRPr="008F4CB1">
        <w:rPr>
          <w:rFonts w:eastAsia="Times New Roman" w:cs="Times New Roman"/>
          <w:szCs w:val="24"/>
          <w:lang w:eastAsia="en-GB"/>
        </w:rPr>
        <w:t xml:space="preserve">Economic union and the removal of trade barriers. </w:t>
      </w:r>
    </w:p>
    <w:p w14:paraId="08E998A4" w14:textId="77777777" w:rsidR="00790D5F" w:rsidRPr="008F4CB1" w:rsidRDefault="00790D5F" w:rsidP="00790D5F">
      <w:pPr>
        <w:numPr>
          <w:ilvl w:val="0"/>
          <w:numId w:val="16"/>
        </w:numPr>
        <w:spacing w:before="100" w:beforeAutospacing="1" w:after="100" w:afterAutospacing="1" w:line="240" w:lineRule="auto"/>
        <w:rPr>
          <w:rFonts w:eastAsia="Times New Roman" w:cs="Times New Roman"/>
          <w:szCs w:val="24"/>
          <w:lang w:eastAsia="en-GB"/>
        </w:rPr>
      </w:pPr>
      <w:r w:rsidRPr="008F4CB1">
        <w:rPr>
          <w:rFonts w:eastAsia="Times New Roman" w:cs="Times New Roman"/>
          <w:szCs w:val="24"/>
          <w:lang w:eastAsia="en-GB"/>
        </w:rPr>
        <w:t xml:space="preserve">Intergovernmental co-operation in foreign and security policy. </w:t>
      </w:r>
    </w:p>
    <w:p w14:paraId="04917A3A" w14:textId="77777777" w:rsidR="00790D5F" w:rsidRPr="008F4CB1" w:rsidRDefault="00790D5F" w:rsidP="00790D5F">
      <w:pPr>
        <w:numPr>
          <w:ilvl w:val="0"/>
          <w:numId w:val="16"/>
        </w:numPr>
        <w:spacing w:before="100" w:beforeAutospacing="1" w:after="100" w:afterAutospacing="1" w:line="240" w:lineRule="auto"/>
        <w:rPr>
          <w:rFonts w:eastAsia="Times New Roman" w:cs="Times New Roman"/>
          <w:szCs w:val="24"/>
          <w:lang w:eastAsia="en-GB"/>
        </w:rPr>
      </w:pPr>
      <w:r w:rsidRPr="008F4CB1">
        <w:rPr>
          <w:rFonts w:eastAsia="Times New Roman" w:cs="Times New Roman"/>
          <w:szCs w:val="24"/>
          <w:lang w:eastAsia="en-GB"/>
        </w:rPr>
        <w:t xml:space="preserve">Co-operation in justice and home affairs. </w:t>
      </w:r>
    </w:p>
    <w:p w14:paraId="5C0AA619" w14:textId="77777777" w:rsidR="00790D5F" w:rsidRDefault="00790D5F" w:rsidP="00790D5F">
      <w:pPr>
        <w:rPr>
          <w:i/>
        </w:rPr>
      </w:pPr>
      <w:r w:rsidRPr="00990FBF">
        <w:rPr>
          <w:i/>
        </w:rPr>
        <w:t>What is the European Constitution?</w:t>
      </w:r>
    </w:p>
    <w:p w14:paraId="1F92F6EC" w14:textId="77777777" w:rsidR="00790D5F" w:rsidRPr="003E6011" w:rsidRDefault="00790D5F" w:rsidP="00790D5F">
      <w:pPr>
        <w:pStyle w:val="factsheetnormal"/>
        <w:spacing w:line="240" w:lineRule="auto"/>
        <w:rPr>
          <w:rFonts w:asciiTheme="minorHAnsi" w:hAnsiTheme="minorHAnsi" w:cstheme="minorHAnsi"/>
        </w:rPr>
      </w:pPr>
      <w:r w:rsidRPr="003E6011">
        <w:rPr>
          <w:rFonts w:asciiTheme="minorHAnsi" w:hAnsiTheme="minorHAnsi" w:cstheme="minorHAnsi"/>
        </w:rPr>
        <w:t xml:space="preserve">The Treaty for the Establishment of a Constitution in Europe (commonly referred to as the EU Constitution) was written by a Convention that met from 2002. On 29 October 2004, the heads of the EU's then 25 member states signed the Constitutional Treaty and started the </w:t>
      </w:r>
      <w:r w:rsidRPr="003E6011">
        <w:rPr>
          <w:rFonts w:asciiTheme="minorHAnsi" w:hAnsiTheme="minorHAnsi" w:cstheme="minorHAnsi"/>
          <w:b/>
          <w:bCs/>
          <w:i/>
          <w:iCs/>
        </w:rPr>
        <w:t>ratification</w:t>
      </w:r>
      <w:r w:rsidRPr="003E6011">
        <w:rPr>
          <w:rFonts w:asciiTheme="minorHAnsi" w:hAnsiTheme="minorHAnsi" w:cstheme="minorHAnsi"/>
        </w:rPr>
        <w:t xml:space="preserve"> process.</w:t>
      </w:r>
    </w:p>
    <w:p w14:paraId="641771D5" w14:textId="77777777" w:rsidR="00790D5F" w:rsidRPr="003E6011" w:rsidRDefault="00790D5F" w:rsidP="00790D5F">
      <w:pPr>
        <w:pStyle w:val="factsheetnormal"/>
        <w:spacing w:line="240" w:lineRule="auto"/>
        <w:rPr>
          <w:rFonts w:asciiTheme="minorHAnsi" w:hAnsiTheme="minorHAnsi" w:cstheme="minorHAnsi"/>
        </w:rPr>
      </w:pPr>
      <w:r w:rsidRPr="003E6011">
        <w:rPr>
          <w:rFonts w:asciiTheme="minorHAnsi" w:hAnsiTheme="minorHAnsi" w:cstheme="minorHAnsi"/>
        </w:rPr>
        <w:t>The EU Constitution would have shifted the European power balance and changed its decision-making process. It was emphasised that the Constitution was intended to represent a treaty between co-operating states, not the formation of a 'super-state' - but this remained the primary concern of critics of the text. In June 2005, the French and Dutch electorates both rejected the Constitution in referenda, causing the project to stall.</w:t>
      </w:r>
    </w:p>
    <w:p w14:paraId="7276D7C3" w14:textId="77777777" w:rsidR="00790D5F" w:rsidRPr="003E6011" w:rsidRDefault="00790D5F" w:rsidP="00790D5F">
      <w:pPr>
        <w:pStyle w:val="factsheetnormal"/>
        <w:spacing w:line="240" w:lineRule="auto"/>
        <w:rPr>
          <w:rFonts w:asciiTheme="minorHAnsi" w:hAnsiTheme="minorHAnsi" w:cstheme="minorHAnsi"/>
        </w:rPr>
      </w:pPr>
      <w:r w:rsidRPr="003E6011">
        <w:rPr>
          <w:rFonts w:asciiTheme="minorHAnsi" w:hAnsiTheme="minorHAnsi" w:cstheme="minorHAnsi"/>
        </w:rPr>
        <w:t>Following the rejection of the 2004 draft Constitution, EU leaders supportive of a European Constitution (notably the German Chancellor Angela Merkel and French President Nicolas Sarkozy) explored other means of introducing constitutional provisions. Developments culminated at the EU summit of June 2007 under the German Presidency of the European Council; constitutional issues were brought back onto the agenda and all 27 EU states agreed on a mandate for an Intergovernmental Conference (IGC) to draft a new 'Reform Treaty'. A new Treaty was drafted and subsequently signed in Lisbon in December 2007 (therefore it is known as the Lisbon Treaty). With its aims to draw together resources and to harmonise policies, critics were concerned that the new Lisbon Treaty was simply a reformulation of the original, rejected, EU constitution.</w:t>
      </w:r>
    </w:p>
    <w:p w14:paraId="54403672" w14:textId="77777777" w:rsidR="00790D5F" w:rsidRPr="003E6011" w:rsidRDefault="00790D5F" w:rsidP="00790D5F">
      <w:pPr>
        <w:pStyle w:val="factsheetnormal"/>
        <w:spacing w:line="240" w:lineRule="auto"/>
        <w:rPr>
          <w:rFonts w:asciiTheme="minorHAnsi" w:hAnsiTheme="minorHAnsi" w:cstheme="minorHAnsi"/>
        </w:rPr>
      </w:pPr>
      <w:r w:rsidRPr="003E6011">
        <w:rPr>
          <w:rFonts w:asciiTheme="minorHAnsi" w:hAnsiTheme="minorHAnsi" w:cstheme="minorHAnsi"/>
        </w:rPr>
        <w:t>However, the 'constitutional project' faced further problems. To come into force, the Treaty needed to be ratified by all EU member states, so when Ireland rejected the Lisbon Treaty in a referendum in June 2008 there was intense debate and speculation about the future of the Lisbon Treaty. The EU decided to take measures to encourage Ireland to ratify the Treaty: a number of 'protocols' were negotiated and added to the Treaty. Ireland then successfully ratified the Treaty following a second referendum in October 2009.</w:t>
      </w:r>
    </w:p>
    <w:p w14:paraId="3E758EC1" w14:textId="77777777" w:rsidR="00790D5F" w:rsidRPr="003E6011" w:rsidRDefault="00790D5F" w:rsidP="00790D5F">
      <w:pPr>
        <w:pStyle w:val="factsheetnormal"/>
        <w:spacing w:line="240" w:lineRule="auto"/>
        <w:rPr>
          <w:rFonts w:asciiTheme="minorHAnsi" w:hAnsiTheme="minorHAnsi" w:cstheme="minorHAnsi"/>
        </w:rPr>
      </w:pPr>
      <w:r w:rsidRPr="003E6011">
        <w:rPr>
          <w:rFonts w:asciiTheme="minorHAnsi" w:hAnsiTheme="minorHAnsi" w:cstheme="minorHAnsi"/>
        </w:rPr>
        <w:t xml:space="preserve">Before Germany ratified the Lisbon Treaty, the German Parliament passed new legislation to strengthen its role in implementing EU legislation to ensure that the EU could not 'exceed the powers given to it'. The EU-sceptic President of the Czech Republic, Vaclav Klaus used delaying tactics as he vehemently opposed the Treaty. Nevertheless, the Czech Republic became the last member state to ratify the Treaty when President Klaus finally signed it on 3 November 2009. The Lisbon Treaty came into force in December 2009. </w:t>
      </w:r>
    </w:p>
    <w:p w14:paraId="3EF245B3" w14:textId="77777777" w:rsidR="00790D5F" w:rsidRDefault="00790D5F" w:rsidP="00790D5F">
      <w:pPr>
        <w:rPr>
          <w:i/>
        </w:rPr>
      </w:pPr>
      <w:r w:rsidRPr="00990FBF">
        <w:rPr>
          <w:i/>
        </w:rPr>
        <w:lastRenderedPageBreak/>
        <w:t>What is EU Law?</w:t>
      </w:r>
    </w:p>
    <w:p w14:paraId="6F68B7B8" w14:textId="77777777" w:rsidR="00790D5F" w:rsidRDefault="00790D5F" w:rsidP="00790D5F">
      <w:pPr>
        <w:spacing w:before="100" w:beforeAutospacing="1" w:after="100" w:afterAutospacing="1" w:line="240" w:lineRule="auto"/>
        <w:rPr>
          <w:rFonts w:eastAsia="Times New Roman" w:cs="Times New Roman"/>
          <w:szCs w:val="24"/>
          <w:lang w:eastAsia="en-GB"/>
        </w:rPr>
      </w:pPr>
      <w:r>
        <w:rPr>
          <w:rFonts w:ascii="Arial" w:hAnsi="Arial" w:cs="Arial"/>
          <w:noProof/>
          <w:sz w:val="20"/>
          <w:szCs w:val="20"/>
          <w:lang w:eastAsia="en-GB"/>
        </w:rPr>
        <w:drawing>
          <wp:anchor distT="0" distB="0" distL="114300" distR="114300" simplePos="0" relativeHeight="251703296" behindDoc="1" locked="0" layoutInCell="1" allowOverlap="1" wp14:anchorId="6C3E6784" wp14:editId="31162572">
            <wp:simplePos x="0" y="0"/>
            <wp:positionH relativeFrom="column">
              <wp:posOffset>-76200</wp:posOffset>
            </wp:positionH>
            <wp:positionV relativeFrom="paragraph">
              <wp:posOffset>47625</wp:posOffset>
            </wp:positionV>
            <wp:extent cx="4000500" cy="3057525"/>
            <wp:effectExtent l="0" t="0" r="0" b="9525"/>
            <wp:wrapTight wrapText="bothSides">
              <wp:wrapPolygon edited="0">
                <wp:start x="0" y="0"/>
                <wp:lineTo x="0" y="21533"/>
                <wp:lineTo x="21497" y="21533"/>
                <wp:lineTo x="21497" y="0"/>
                <wp:lineTo x="0" y="0"/>
              </wp:wrapPolygon>
            </wp:wrapTight>
            <wp:docPr id="12" name="Picture 12" descr="http://jeffreyhill.typepad.com/.a/6a00d8341d417153ef0168eaeb71c1970c-55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ffreyhill.typepad.com/.a/6a00d8341d417153ef0168eaeb71c1970c-550w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B1">
        <w:rPr>
          <w:rFonts w:eastAsia="Times New Roman" w:cs="Times New Roman"/>
          <w:szCs w:val="24"/>
          <w:lang w:eastAsia="en-GB"/>
        </w:rPr>
        <w:t>Under UK law, Acts of Parliament are not challengeable unless they conflict with European law.</w:t>
      </w:r>
      <w:r>
        <w:rPr>
          <w:rFonts w:eastAsia="Times New Roman" w:cs="Times New Roman"/>
          <w:szCs w:val="24"/>
          <w:lang w:eastAsia="en-GB"/>
        </w:rPr>
        <w:t xml:space="preserve"> </w:t>
      </w:r>
      <w:r w:rsidRPr="008F4CB1">
        <w:rPr>
          <w:rFonts w:eastAsia="Times New Roman" w:cs="Times New Roman"/>
          <w:szCs w:val="24"/>
          <w:lang w:eastAsia="en-GB"/>
        </w:rPr>
        <w:t>Apart from Treaties, there are two main ways in which European law is made:-</w:t>
      </w:r>
    </w:p>
    <w:p w14:paraId="1F5D09ED" w14:textId="77777777" w:rsidR="00790D5F" w:rsidRPr="008F4CB1" w:rsidRDefault="00790D5F" w:rsidP="00790D5F">
      <w:pPr>
        <w:spacing w:before="100" w:beforeAutospacing="1" w:after="100" w:afterAutospacing="1" w:line="240" w:lineRule="auto"/>
        <w:rPr>
          <w:rFonts w:eastAsia="Times New Roman" w:cs="Times New Roman"/>
          <w:szCs w:val="24"/>
          <w:lang w:eastAsia="en-GB"/>
        </w:rPr>
      </w:pPr>
      <w:r w:rsidRPr="008F4CB1">
        <w:rPr>
          <w:rFonts w:eastAsia="Times New Roman" w:cs="Times New Roman"/>
          <w:szCs w:val="24"/>
          <w:u w:val="single"/>
          <w:lang w:eastAsia="en-GB"/>
        </w:rPr>
        <w:t>Regulations</w:t>
      </w:r>
      <w:r>
        <w:rPr>
          <w:rFonts w:eastAsia="Times New Roman" w:cs="Times New Roman"/>
          <w:szCs w:val="24"/>
          <w:lang w:eastAsia="en-GB"/>
        </w:rPr>
        <w:br/>
      </w:r>
      <w:r w:rsidRPr="008F4CB1">
        <w:rPr>
          <w:rFonts w:eastAsia="Times New Roman" w:cs="Times New Roman"/>
          <w:szCs w:val="24"/>
          <w:lang w:eastAsia="en-GB"/>
        </w:rPr>
        <w:t>A regulation takes precedence over any member state’s domestic law that is inconsistent with it. Member states are not required to make additional domestic laws to implement regulations. Individuals can rely on regulations in any court cases in their own country. An example of a regulation is Regulation 1408/71 which deals with EU nationals’ entitlement to social security benefits when in other member states.</w:t>
      </w:r>
    </w:p>
    <w:p w14:paraId="4F529B25" w14:textId="77777777" w:rsidR="00790D5F" w:rsidRPr="008F4CB1" w:rsidRDefault="00790D5F" w:rsidP="00790D5F">
      <w:pPr>
        <w:spacing w:before="100" w:beforeAutospacing="1" w:after="100" w:afterAutospacing="1" w:line="240" w:lineRule="auto"/>
        <w:rPr>
          <w:rFonts w:eastAsia="Times New Roman" w:cs="Times New Roman"/>
          <w:szCs w:val="24"/>
          <w:lang w:eastAsia="en-GB"/>
        </w:rPr>
      </w:pPr>
      <w:r w:rsidRPr="008F4CB1">
        <w:rPr>
          <w:rFonts w:eastAsia="Times New Roman" w:cs="Times New Roman"/>
          <w:szCs w:val="24"/>
          <w:u w:val="single"/>
          <w:lang w:eastAsia="en-GB"/>
        </w:rPr>
        <w:t>Directives</w:t>
      </w:r>
      <w:r>
        <w:rPr>
          <w:rFonts w:eastAsia="Times New Roman" w:cs="Times New Roman"/>
          <w:szCs w:val="24"/>
          <w:lang w:eastAsia="en-GB"/>
        </w:rPr>
        <w:br/>
      </w:r>
      <w:r w:rsidRPr="008F4CB1">
        <w:rPr>
          <w:rFonts w:eastAsia="Times New Roman" w:cs="Times New Roman"/>
          <w:szCs w:val="24"/>
          <w:lang w:eastAsia="en-GB"/>
        </w:rPr>
        <w:t>Directives set a goal which must be reached by a certain date. Member states are responsible for making their own laws in order to reach this goal. An example of a directive is the EC Package Travel Directive, which was incorporated into UK domestic law by the Package Travel, Package Holidays and Package Tours Regulations 1992.</w:t>
      </w:r>
    </w:p>
    <w:p w14:paraId="2F16B050" w14:textId="77777777" w:rsidR="00790D5F" w:rsidRDefault="00790D5F" w:rsidP="00790D5F">
      <w:pPr>
        <w:rPr>
          <w:i/>
        </w:rPr>
      </w:pPr>
      <w:r w:rsidRPr="00990FBF">
        <w:rPr>
          <w:i/>
        </w:rPr>
        <w:t xml:space="preserve">What are the benefits of </w:t>
      </w:r>
      <w:r>
        <w:rPr>
          <w:i/>
        </w:rPr>
        <w:t>EU membership</w:t>
      </w:r>
      <w:r w:rsidRPr="00990FBF">
        <w:rPr>
          <w:i/>
        </w:rPr>
        <w:t>?</w:t>
      </w:r>
    </w:p>
    <w:p w14:paraId="1476A6AF" w14:textId="77777777" w:rsidR="00790D5F" w:rsidRPr="003E6011" w:rsidRDefault="00790D5F" w:rsidP="00790D5F">
      <w:pPr>
        <w:spacing w:before="240" w:after="240" w:line="336" w:lineRule="atLeast"/>
        <w:ind w:left="75" w:right="225"/>
        <w:rPr>
          <w:rFonts w:eastAsia="Times New Roman" w:cstheme="minorHAnsi"/>
          <w:color w:val="000000"/>
          <w:szCs w:val="19"/>
          <w:lang w:val="en" w:eastAsia="en-GB"/>
        </w:rPr>
      </w:pPr>
      <w:r w:rsidRPr="003E6011">
        <w:rPr>
          <w:rFonts w:eastAsia="Times New Roman" w:cstheme="minorHAnsi"/>
          <w:color w:val="000000"/>
          <w:szCs w:val="19"/>
          <w:lang w:val="en" w:eastAsia="en-GB"/>
        </w:rPr>
        <w:t>There are a lot of people who see the EU as a great thing. These supporters identify a number of reasons for the UK playing an active part in the development of the EU, for example:</w:t>
      </w:r>
    </w:p>
    <w:p w14:paraId="26E55534" w14:textId="77777777" w:rsidR="00790D5F" w:rsidRPr="003E6011" w:rsidRDefault="00790D5F" w:rsidP="00790D5F">
      <w:pPr>
        <w:pStyle w:val="ListParagraph"/>
        <w:numPr>
          <w:ilvl w:val="0"/>
          <w:numId w:val="18"/>
        </w:numPr>
        <w:spacing w:before="144" w:after="144" w:line="336" w:lineRule="atLeast"/>
        <w:ind w:right="225"/>
        <w:rPr>
          <w:rFonts w:eastAsia="Times New Roman" w:cstheme="minorHAnsi"/>
          <w:color w:val="000000"/>
          <w:szCs w:val="19"/>
          <w:lang w:val="en" w:eastAsia="en-GB"/>
        </w:rPr>
      </w:pPr>
      <w:r w:rsidRPr="003E6011">
        <w:rPr>
          <w:rFonts w:eastAsia="Times New Roman" w:cstheme="minorHAnsi"/>
          <w:color w:val="000000"/>
          <w:szCs w:val="19"/>
          <w:lang w:val="en" w:eastAsia="en-GB"/>
        </w:rPr>
        <w:t xml:space="preserve">it can share power between countries of varying size and wealth </w:t>
      </w:r>
    </w:p>
    <w:p w14:paraId="47026642" w14:textId="77777777" w:rsidR="00790D5F" w:rsidRPr="003E6011" w:rsidRDefault="00790D5F" w:rsidP="00790D5F">
      <w:pPr>
        <w:pStyle w:val="ListParagraph"/>
        <w:numPr>
          <w:ilvl w:val="0"/>
          <w:numId w:val="18"/>
        </w:numPr>
        <w:spacing w:before="144" w:after="144" w:line="336" w:lineRule="atLeast"/>
        <w:ind w:right="225"/>
        <w:rPr>
          <w:rFonts w:eastAsia="Times New Roman" w:cstheme="minorHAnsi"/>
          <w:color w:val="000000"/>
          <w:szCs w:val="19"/>
          <w:lang w:val="en" w:eastAsia="en-GB"/>
        </w:rPr>
      </w:pPr>
      <w:r w:rsidRPr="003E6011">
        <w:rPr>
          <w:rFonts w:eastAsia="Times New Roman" w:cstheme="minorHAnsi"/>
          <w:color w:val="000000"/>
          <w:szCs w:val="19"/>
          <w:lang w:val="en" w:eastAsia="en-GB"/>
        </w:rPr>
        <w:t xml:space="preserve">it can resolve conflict and offer European countries a stronger voice on the international stage </w:t>
      </w:r>
    </w:p>
    <w:p w14:paraId="4219DEEC" w14:textId="77777777" w:rsidR="00790D5F" w:rsidRPr="003E6011" w:rsidRDefault="00790D5F" w:rsidP="00790D5F">
      <w:pPr>
        <w:pStyle w:val="ListParagraph"/>
        <w:numPr>
          <w:ilvl w:val="0"/>
          <w:numId w:val="18"/>
        </w:numPr>
        <w:spacing w:before="144" w:after="144" w:line="336" w:lineRule="atLeast"/>
        <w:ind w:right="225"/>
        <w:rPr>
          <w:rFonts w:eastAsia="Times New Roman" w:cstheme="minorHAnsi"/>
          <w:color w:val="000000"/>
          <w:szCs w:val="19"/>
          <w:lang w:val="en" w:eastAsia="en-GB"/>
        </w:rPr>
      </w:pPr>
      <w:r w:rsidRPr="003E6011">
        <w:rPr>
          <w:rFonts w:eastAsia="Times New Roman" w:cstheme="minorHAnsi"/>
          <w:color w:val="000000"/>
          <w:szCs w:val="19"/>
          <w:lang w:val="en" w:eastAsia="en-GB"/>
        </w:rPr>
        <w:t xml:space="preserve">through the EU countries can work out issues that don't 'respect borders' like the environment, immigration, terrorism and employment </w:t>
      </w:r>
    </w:p>
    <w:p w14:paraId="7589E19E" w14:textId="77777777" w:rsidR="00790D5F" w:rsidRPr="003E6011" w:rsidRDefault="00790D5F" w:rsidP="00790D5F">
      <w:pPr>
        <w:pStyle w:val="ListParagraph"/>
        <w:numPr>
          <w:ilvl w:val="0"/>
          <w:numId w:val="18"/>
        </w:numPr>
        <w:spacing w:before="144" w:after="144" w:line="336" w:lineRule="atLeast"/>
        <w:ind w:right="225"/>
        <w:rPr>
          <w:rFonts w:eastAsia="Times New Roman" w:cstheme="minorHAnsi"/>
          <w:color w:val="000000"/>
          <w:szCs w:val="19"/>
          <w:lang w:val="en" w:eastAsia="en-GB"/>
        </w:rPr>
      </w:pPr>
      <w:r w:rsidRPr="003E6011">
        <w:rPr>
          <w:rFonts w:eastAsia="Times New Roman" w:cstheme="minorHAnsi"/>
          <w:color w:val="000000"/>
          <w:szCs w:val="19"/>
          <w:lang w:val="en" w:eastAsia="en-GB"/>
        </w:rPr>
        <w:t xml:space="preserve">it allows EU citizens to work, study and move freely between member countries </w:t>
      </w:r>
    </w:p>
    <w:p w14:paraId="45A15B17" w14:textId="77777777" w:rsidR="00790D5F" w:rsidRPr="003E6011" w:rsidRDefault="00790D5F" w:rsidP="00790D5F">
      <w:pPr>
        <w:pStyle w:val="ListParagraph"/>
        <w:numPr>
          <w:ilvl w:val="0"/>
          <w:numId w:val="18"/>
        </w:numPr>
        <w:spacing w:before="144" w:after="144" w:line="336" w:lineRule="atLeast"/>
        <w:ind w:right="225"/>
        <w:rPr>
          <w:rFonts w:eastAsia="Times New Roman" w:cstheme="minorHAnsi"/>
          <w:color w:val="000000"/>
          <w:szCs w:val="19"/>
          <w:lang w:val="en" w:eastAsia="en-GB"/>
        </w:rPr>
      </w:pPr>
      <w:r w:rsidRPr="003E6011">
        <w:rPr>
          <w:rFonts w:eastAsia="Times New Roman" w:cstheme="minorHAnsi"/>
          <w:color w:val="000000"/>
          <w:szCs w:val="19"/>
          <w:lang w:val="en" w:eastAsia="en-GB"/>
        </w:rPr>
        <w:t xml:space="preserve">EU countries can have trade agreements with each other and as a result more stable economies </w:t>
      </w:r>
    </w:p>
    <w:p w14:paraId="5A306263" w14:textId="77777777" w:rsidR="00790D5F" w:rsidRPr="003E6011" w:rsidRDefault="00790D5F" w:rsidP="00790D5F">
      <w:pPr>
        <w:pStyle w:val="ListParagraph"/>
        <w:numPr>
          <w:ilvl w:val="0"/>
          <w:numId w:val="18"/>
        </w:numPr>
        <w:spacing w:before="144" w:after="144" w:line="336" w:lineRule="atLeast"/>
        <w:ind w:right="225"/>
        <w:rPr>
          <w:rFonts w:eastAsia="Times New Roman" w:cstheme="minorHAnsi"/>
          <w:color w:val="000000"/>
          <w:szCs w:val="19"/>
          <w:lang w:val="en" w:eastAsia="en-GB"/>
        </w:rPr>
      </w:pPr>
      <w:r w:rsidRPr="003E6011">
        <w:rPr>
          <w:rFonts w:eastAsia="Times New Roman" w:cstheme="minorHAnsi"/>
          <w:color w:val="000000"/>
          <w:szCs w:val="19"/>
          <w:lang w:val="en" w:eastAsia="en-GB"/>
        </w:rPr>
        <w:t>signing the UK up to the Euro, say supporters, would make it easier to buy and sell on the world market</w:t>
      </w:r>
    </w:p>
    <w:p w14:paraId="0D3B526D" w14:textId="77777777" w:rsidR="00790D5F" w:rsidRPr="008F4CB1" w:rsidRDefault="00790D5F" w:rsidP="00790D5F">
      <w:pPr>
        <w:spacing w:after="270" w:line="288" w:lineRule="auto"/>
        <w:rPr>
          <w:rFonts w:cstheme="minorHAnsi"/>
          <w:szCs w:val="20"/>
        </w:rPr>
      </w:pPr>
      <w:r w:rsidRPr="008F4CB1">
        <w:rPr>
          <w:i/>
        </w:rPr>
        <w:t>What are the drawbacks of British membership of the EU?</w:t>
      </w:r>
    </w:p>
    <w:p w14:paraId="37D5C6A3" w14:textId="77777777" w:rsidR="00790D5F" w:rsidRPr="008F4CB1" w:rsidRDefault="00790D5F" w:rsidP="00790D5F">
      <w:pPr>
        <w:pStyle w:val="ListParagraph"/>
        <w:numPr>
          <w:ilvl w:val="0"/>
          <w:numId w:val="17"/>
        </w:numPr>
        <w:spacing w:after="270" w:line="288" w:lineRule="auto"/>
        <w:rPr>
          <w:rFonts w:cstheme="minorHAnsi"/>
          <w:szCs w:val="20"/>
        </w:rPr>
      </w:pPr>
      <w:r w:rsidRPr="008F4CB1">
        <w:rPr>
          <w:rStyle w:val="Strong"/>
          <w:rFonts w:cstheme="minorHAnsi"/>
          <w:szCs w:val="20"/>
        </w:rPr>
        <w:t>Cost</w:t>
      </w:r>
      <w:r w:rsidRPr="008F4CB1">
        <w:rPr>
          <w:rFonts w:cstheme="minorHAnsi"/>
          <w:szCs w:val="20"/>
        </w:rPr>
        <w:t>. The EU costs the UK £6.4bn. The Bruges (which is an anti-European group) claim the cost per head of EU membership is £873, but according to Foreign and Commonwealth office the cost is about £300 per head</w:t>
      </w:r>
      <w:hyperlink r:id="rId31" w:history="1">
        <w:r w:rsidRPr="008F4CB1">
          <w:rPr>
            <w:rStyle w:val="Hyperlink"/>
            <w:rFonts w:cstheme="minorHAnsi"/>
            <w:color w:val="auto"/>
            <w:szCs w:val="20"/>
          </w:rPr>
          <w:t>.</w:t>
        </w:r>
      </w:hyperlink>
    </w:p>
    <w:p w14:paraId="1F32270B" w14:textId="77777777" w:rsidR="00790D5F" w:rsidRPr="008F4CB1" w:rsidRDefault="00790D5F" w:rsidP="00790D5F">
      <w:pPr>
        <w:pStyle w:val="ListParagraph"/>
        <w:numPr>
          <w:ilvl w:val="0"/>
          <w:numId w:val="17"/>
        </w:numPr>
        <w:spacing w:before="150" w:after="75" w:line="288" w:lineRule="auto"/>
        <w:rPr>
          <w:rFonts w:cstheme="minorHAnsi"/>
          <w:szCs w:val="20"/>
        </w:rPr>
      </w:pPr>
      <w:r w:rsidRPr="008F4CB1">
        <w:rPr>
          <w:rStyle w:val="Strong"/>
          <w:rFonts w:cstheme="minorHAnsi"/>
          <w:szCs w:val="20"/>
        </w:rPr>
        <w:t>Inefficient Policies</w:t>
      </w:r>
      <w:r w:rsidRPr="008F4CB1">
        <w:rPr>
          <w:rFonts w:cstheme="minorHAnsi"/>
          <w:szCs w:val="20"/>
        </w:rPr>
        <w:t>. A large percentage of EU spending goes on the Common Agricultural Policy. For many years this distorted agricultural markets by placing minimum prices on food. This lead to higher prices for consumers and encouraging over-supply. Reforms to CAP have reduced, but not eliminated this wastage.</w:t>
      </w:r>
    </w:p>
    <w:p w14:paraId="6210A3F1" w14:textId="77777777" w:rsidR="00790D5F" w:rsidRPr="008F4CB1" w:rsidRDefault="00790D5F" w:rsidP="00790D5F">
      <w:pPr>
        <w:pStyle w:val="ListParagraph"/>
        <w:numPr>
          <w:ilvl w:val="0"/>
          <w:numId w:val="17"/>
        </w:numPr>
        <w:spacing w:before="150" w:after="75" w:line="288" w:lineRule="auto"/>
        <w:rPr>
          <w:rFonts w:cstheme="minorHAnsi"/>
          <w:szCs w:val="20"/>
        </w:rPr>
      </w:pPr>
      <w:r w:rsidRPr="008F4CB1">
        <w:rPr>
          <w:rStyle w:val="Strong"/>
          <w:rFonts w:cstheme="minorHAnsi"/>
          <w:szCs w:val="20"/>
        </w:rPr>
        <w:t>Problems of Euro</w:t>
      </w:r>
      <w:r w:rsidRPr="008F4CB1">
        <w:rPr>
          <w:rFonts w:cstheme="minorHAnsi"/>
          <w:szCs w:val="20"/>
        </w:rPr>
        <w:t xml:space="preserve">. Membership of the EU doesn't necessarily mean membership of the Euro. But, the EU has placed great emphasis on the Single Currency. However, it has proved to have many problems. </w:t>
      </w:r>
    </w:p>
    <w:p w14:paraId="336E3150" w14:textId="77777777" w:rsidR="00790D5F" w:rsidRPr="008F4CB1" w:rsidRDefault="00790D5F" w:rsidP="00790D5F">
      <w:pPr>
        <w:pStyle w:val="ListParagraph"/>
        <w:numPr>
          <w:ilvl w:val="0"/>
          <w:numId w:val="17"/>
        </w:numPr>
        <w:spacing w:before="150" w:after="75" w:line="288" w:lineRule="auto"/>
        <w:rPr>
          <w:rFonts w:cstheme="minorHAnsi"/>
          <w:szCs w:val="20"/>
        </w:rPr>
      </w:pPr>
      <w:r w:rsidRPr="008F4CB1">
        <w:rPr>
          <w:rStyle w:val="Strong"/>
          <w:rFonts w:cstheme="minorHAnsi"/>
          <w:szCs w:val="20"/>
        </w:rPr>
        <w:t>Net Migration</w:t>
      </w:r>
      <w:r w:rsidRPr="008F4CB1">
        <w:rPr>
          <w:rFonts w:cstheme="minorHAnsi"/>
          <w:szCs w:val="20"/>
        </w:rPr>
        <w:t>. Free Movement of Labour has caused problems of overcrowding in UK cities. The UK's population is set to rise to 70 million over next decade, partly due to immigration. This has pushed up house prices and led to congestion on roads.</w:t>
      </w:r>
    </w:p>
    <w:p w14:paraId="25669EF5" w14:textId="77777777" w:rsidR="00790D5F" w:rsidRPr="008F4CB1" w:rsidRDefault="00790D5F" w:rsidP="00790D5F">
      <w:pPr>
        <w:pStyle w:val="ListParagraph"/>
        <w:numPr>
          <w:ilvl w:val="0"/>
          <w:numId w:val="17"/>
        </w:numPr>
        <w:spacing w:before="150" w:after="75" w:line="288" w:lineRule="auto"/>
        <w:rPr>
          <w:rFonts w:cstheme="minorHAnsi"/>
          <w:szCs w:val="20"/>
        </w:rPr>
      </w:pPr>
      <w:r w:rsidRPr="008F4CB1">
        <w:rPr>
          <w:rFonts w:cstheme="minorHAnsi"/>
          <w:szCs w:val="20"/>
        </w:rPr>
        <w:t xml:space="preserve">More bureaucracy less democracy. </w:t>
      </w:r>
    </w:p>
    <w:p w14:paraId="6CECEF1F" w14:textId="77777777" w:rsidR="00790D5F" w:rsidRDefault="00790D5F" w:rsidP="00790D5F">
      <w:pPr>
        <w:rPr>
          <w:i/>
        </w:rPr>
      </w:pPr>
      <w:r w:rsidRPr="00990FBF">
        <w:rPr>
          <w:i/>
        </w:rPr>
        <w:lastRenderedPageBreak/>
        <w:t>What is the ‘bailout’?</w:t>
      </w:r>
    </w:p>
    <w:p w14:paraId="589E7B76" w14:textId="77777777" w:rsidR="00790D5F" w:rsidRDefault="00790D5F" w:rsidP="00790D5F">
      <w:pPr>
        <w:rPr>
          <w:lang w:val="en"/>
        </w:rPr>
      </w:pPr>
      <w:r>
        <w:rPr>
          <w:lang w:val="en"/>
        </w:rPr>
        <w:t xml:space="preserve">A </w:t>
      </w:r>
      <w:r w:rsidRPr="00281D7B">
        <w:rPr>
          <w:bCs/>
          <w:lang w:val="en"/>
        </w:rPr>
        <w:t>bailout</w:t>
      </w:r>
      <w:r>
        <w:rPr>
          <w:lang w:val="en"/>
        </w:rPr>
        <w:t xml:space="preserve"> is a colloquial </w:t>
      </w:r>
      <w:r w:rsidRPr="00281D7B">
        <w:rPr>
          <w:lang w:val="en"/>
        </w:rPr>
        <w:t>pejorative</w:t>
      </w:r>
      <w:r>
        <w:rPr>
          <w:lang w:val="en"/>
        </w:rPr>
        <w:t xml:space="preserve"> term for giving a </w:t>
      </w:r>
      <w:r w:rsidRPr="00281D7B">
        <w:rPr>
          <w:lang w:val="en"/>
        </w:rPr>
        <w:t>loan</w:t>
      </w:r>
      <w:r>
        <w:rPr>
          <w:lang w:val="en"/>
        </w:rPr>
        <w:t xml:space="preserve"> to a company or country which faces serious financial difficulty or </w:t>
      </w:r>
      <w:r w:rsidRPr="00281D7B">
        <w:rPr>
          <w:lang w:val="en"/>
        </w:rPr>
        <w:t>bankruptcy</w:t>
      </w:r>
      <w:r>
        <w:rPr>
          <w:lang w:val="en"/>
        </w:rPr>
        <w:t xml:space="preserve">. The term is </w:t>
      </w:r>
      <w:r w:rsidRPr="00281D7B">
        <w:rPr>
          <w:lang w:val="en"/>
        </w:rPr>
        <w:t>maritime</w:t>
      </w:r>
      <w:r>
        <w:rPr>
          <w:lang w:val="en"/>
        </w:rPr>
        <w:t xml:space="preserve"> in origin being the act of removing water from a sinking vessel using a smaller bucket.</w:t>
      </w:r>
    </w:p>
    <w:p w14:paraId="52F339CE" w14:textId="77777777" w:rsidR="00790D5F" w:rsidRPr="00281D7B" w:rsidRDefault="00790D5F" w:rsidP="00790D5F">
      <w:r w:rsidRPr="00281D7B">
        <w:t>The European Union has helped to ‘bailout’ several member countries in the most recession including; Ireland, Greece, Spain, and Portugal. Other countries are struggling to avoid the need for a ‘bailout’ in the economic climate, for example, Cyprus and Slovenia.</w:t>
      </w:r>
    </w:p>
    <w:p w14:paraId="57FD68CE" w14:textId="77777777" w:rsidR="00790D5F" w:rsidRPr="00281D7B" w:rsidRDefault="00790D5F" w:rsidP="00790D5F">
      <w:r w:rsidRPr="00281D7B">
        <w:t>Some believe simply bailing out member countries from debts they have accrued encourages risky lending and borrowing beyond their means, others believe it is essential to ensure the stability of the European economic markets.</w:t>
      </w:r>
    </w:p>
    <w:p w14:paraId="2FAA7FED" w14:textId="77777777" w:rsidR="00790D5F" w:rsidRPr="00281D7B" w:rsidRDefault="00790D5F" w:rsidP="00790D5F">
      <w:pPr>
        <w:rPr>
          <w:u w:val="single"/>
        </w:rPr>
      </w:pPr>
      <w:r w:rsidRPr="00281D7B">
        <w:rPr>
          <w:u w:val="single"/>
        </w:rPr>
        <w:t>Further Reading</w:t>
      </w:r>
    </w:p>
    <w:p w14:paraId="3AFA7FD0" w14:textId="77777777" w:rsidR="00790D5F" w:rsidRPr="00281D7B" w:rsidRDefault="00790D5F" w:rsidP="00790D5F">
      <w:pPr>
        <w:rPr>
          <w:b/>
        </w:rPr>
      </w:pPr>
      <w:r w:rsidRPr="00281D7B">
        <w:rPr>
          <w:b/>
        </w:rPr>
        <w:t xml:space="preserve">Profile: The European Union (BBC News) </w:t>
      </w:r>
      <w:r w:rsidRPr="00281D7B">
        <w:rPr>
          <w:b/>
        </w:rPr>
        <w:br/>
      </w:r>
      <w:hyperlink r:id="rId32" w:history="1">
        <w:r w:rsidRPr="00281D7B">
          <w:rPr>
            <w:rStyle w:val="Hyperlink"/>
          </w:rPr>
          <w:t>http://news.bbc.co.uk/1/hi/world/europe/country_profiles/3498746.stm</w:t>
        </w:r>
      </w:hyperlink>
      <w:r w:rsidRPr="00281D7B">
        <w:rPr>
          <w:b/>
        </w:rPr>
        <w:t xml:space="preserve"> </w:t>
      </w:r>
    </w:p>
    <w:p w14:paraId="37062ACD" w14:textId="77777777" w:rsidR="00790D5F" w:rsidRPr="00281D7B" w:rsidRDefault="00790D5F" w:rsidP="00790D5F">
      <w:pPr>
        <w:rPr>
          <w:rStyle w:val="Hyperlink"/>
          <w:b/>
        </w:rPr>
      </w:pPr>
      <w:r w:rsidRPr="00281D7B">
        <w:rPr>
          <w:b/>
        </w:rPr>
        <w:t>The EU: What’s in it for me?</w:t>
      </w:r>
      <w:r w:rsidRPr="00281D7B">
        <w:rPr>
          <w:b/>
        </w:rPr>
        <w:br/>
      </w:r>
      <w:hyperlink r:id="rId33" w:history="1">
        <w:r w:rsidRPr="00281D7B">
          <w:rPr>
            <w:rStyle w:val="Hyperlink"/>
          </w:rPr>
          <w:t>http://www.the-eu-and-me.org.uk/</w:t>
        </w:r>
      </w:hyperlink>
    </w:p>
    <w:p w14:paraId="02A4C4F5" w14:textId="77777777" w:rsidR="00790D5F" w:rsidRPr="00281D7B" w:rsidRDefault="00790D5F" w:rsidP="00790D5F">
      <w:pPr>
        <w:shd w:val="clear" w:color="auto" w:fill="FFFFFF"/>
        <w:rPr>
          <w:b/>
        </w:rPr>
      </w:pPr>
      <w:r w:rsidRPr="00281D7B">
        <w:rPr>
          <w:b/>
          <w:color w:val="000000"/>
          <w:lang w:val="en"/>
        </w:rPr>
        <w:t>Chart: How much does Britain pay into the EU and what does it get back?</w:t>
      </w:r>
      <w:r w:rsidRPr="00281D7B">
        <w:rPr>
          <w:color w:val="000000"/>
          <w:lang w:val="en"/>
        </w:rPr>
        <w:br/>
      </w:r>
      <w:hyperlink r:id="rId34" w:history="1">
        <w:r w:rsidRPr="00281D7B">
          <w:rPr>
            <w:rStyle w:val="Hyperlink"/>
          </w:rPr>
          <w:t>http://www.thisismoney.co.uk/money/news/article-2052433/Chart-How-does-Britain-pay-EU-does-back.html</w:t>
        </w:r>
      </w:hyperlink>
      <w:r w:rsidRPr="00281D7B">
        <w:rPr>
          <w:b/>
        </w:rPr>
        <w:t xml:space="preserve"> </w:t>
      </w:r>
    </w:p>
    <w:p w14:paraId="06248D40" w14:textId="77777777" w:rsidR="00790D5F" w:rsidRPr="00281D7B" w:rsidRDefault="00790D5F" w:rsidP="00790D5F">
      <w:pPr>
        <w:rPr>
          <w:b/>
        </w:rPr>
      </w:pPr>
      <w:r w:rsidRPr="00281D7B">
        <w:rPr>
          <w:b/>
        </w:rPr>
        <w:t>What are the benefits of staying in the European Union?</w:t>
      </w:r>
      <w:r w:rsidRPr="00281D7B">
        <w:rPr>
          <w:b/>
        </w:rPr>
        <w:br/>
      </w:r>
      <w:hyperlink r:id="rId35" w:history="1">
        <w:r w:rsidRPr="00281D7B">
          <w:rPr>
            <w:rStyle w:val="Hyperlink"/>
          </w:rPr>
          <w:t>http://www.telegraph.co.uk/news/worldnews/europe/8965907/What-are-the-benefits-of-staying-in-the-European-Union.html</w:t>
        </w:r>
      </w:hyperlink>
      <w:r w:rsidRPr="00281D7B">
        <w:rPr>
          <w:b/>
        </w:rPr>
        <w:t xml:space="preserve"> </w:t>
      </w:r>
    </w:p>
    <w:p w14:paraId="434B841A" w14:textId="77777777" w:rsidR="00790D5F" w:rsidRPr="00281D7B" w:rsidRDefault="00790D5F" w:rsidP="00790D5F">
      <w:pPr>
        <w:rPr>
          <w:b/>
        </w:rPr>
      </w:pPr>
      <w:r w:rsidRPr="00281D7B">
        <w:rPr>
          <w:b/>
        </w:rPr>
        <w:t>UK and EU: Better off out or in?</w:t>
      </w:r>
      <w:r w:rsidRPr="00281D7B">
        <w:rPr>
          <w:b/>
        </w:rPr>
        <w:br/>
      </w:r>
      <w:hyperlink r:id="rId36" w:history="1">
        <w:r w:rsidRPr="00281D7B">
          <w:rPr>
            <w:rStyle w:val="Hyperlink"/>
          </w:rPr>
          <w:t>http://www.bbc.co.uk/news/uk-politics-20448450</w:t>
        </w:r>
      </w:hyperlink>
      <w:r w:rsidRPr="00281D7B">
        <w:t xml:space="preserve"> </w:t>
      </w:r>
    </w:p>
    <w:p w14:paraId="4317BE97" w14:textId="77777777" w:rsidR="00790D5F" w:rsidRDefault="00790D5F" w:rsidP="00790D5F">
      <w:r w:rsidRPr="00281D7B">
        <w:rPr>
          <w:b/>
        </w:rPr>
        <w:t>European Debt Crisis</w:t>
      </w:r>
      <w:r w:rsidRPr="00281D7B">
        <w:br/>
      </w:r>
      <w:hyperlink r:id="rId37" w:history="1">
        <w:r w:rsidRPr="00281D7B">
          <w:rPr>
            <w:rStyle w:val="Hyperlink"/>
          </w:rPr>
          <w:t>http://topics.nytimes.com/top/reference/timestopics/subjects/e/european_sovereign_debt_crisis/index.html</w:t>
        </w:r>
      </w:hyperlink>
      <w:r w:rsidRPr="00281D7B">
        <w:t xml:space="preserve"> </w:t>
      </w:r>
    </w:p>
    <w:p w14:paraId="00F779A8" w14:textId="78DCF909" w:rsidR="00790D5F" w:rsidRPr="00281D7B" w:rsidRDefault="00790D5F" w:rsidP="00790D5F">
      <w:r>
        <w:rPr>
          <w:noProof/>
          <w:lang w:eastAsia="en-GB"/>
        </w:rPr>
        <mc:AlternateContent>
          <mc:Choice Requires="wps">
            <w:drawing>
              <wp:anchor distT="91440" distB="91440" distL="114300" distR="114300" simplePos="0" relativeHeight="251705344" behindDoc="0" locked="0" layoutInCell="1" allowOverlap="1" wp14:anchorId="1E0F35D5" wp14:editId="3BBCB692">
                <wp:simplePos x="0" y="0"/>
                <wp:positionH relativeFrom="margin">
                  <wp:align>right</wp:align>
                </wp:positionH>
                <wp:positionV relativeFrom="paragraph">
                  <wp:posOffset>518160</wp:posOffset>
                </wp:positionV>
                <wp:extent cx="6581775" cy="307657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076575"/>
                        </a:xfrm>
                        <a:prstGeom prst="rect">
                          <a:avLst/>
                        </a:prstGeom>
                        <a:noFill/>
                        <a:ln w="9525">
                          <a:noFill/>
                          <a:miter lim="800000"/>
                          <a:headEnd/>
                          <a:tailEnd/>
                        </a:ln>
                      </wps:spPr>
                      <wps:txbx>
                        <w:txbxContent>
                          <w:p w14:paraId="39A74EDF" w14:textId="21081814" w:rsidR="00790D5F" w:rsidRDefault="00790D5F" w:rsidP="00790D5F">
                            <w:pPr>
                              <w:pBdr>
                                <w:top w:val="single" w:sz="24" w:space="8" w:color="4F81BD" w:themeColor="accent1"/>
                                <w:bottom w:val="single" w:sz="24" w:space="8" w:color="4F81BD" w:themeColor="accent1"/>
                              </w:pBdr>
                              <w:spacing w:after="0"/>
                              <w:jc w:val="center"/>
                              <w:rPr>
                                <w:i/>
                                <w:iCs/>
                                <w:color w:val="4F81BD" w:themeColor="accent1"/>
                                <w:sz w:val="24"/>
                              </w:rPr>
                            </w:pPr>
                            <w:r>
                              <w:rPr>
                                <w:i/>
                                <w:iCs/>
                                <w:color w:val="4F81BD" w:themeColor="accent1"/>
                                <w:sz w:val="24"/>
                                <w:szCs w:val="24"/>
                              </w:rPr>
                              <w:t>Are you in favour of the UK leaving the EU or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F35D5" id="_x0000_s1030" type="#_x0000_t202" style="position:absolute;margin-left:467.05pt;margin-top:40.8pt;width:518.25pt;height:242.25pt;z-index:25170534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" filled="f" stroked="f">
                <v:textbox>
                  <w:txbxContent>
                    <w:p w14:paraId="39A74EDF" w14:textId="21081814" w:rsidR="00790D5F" w:rsidRDefault="00790D5F" w:rsidP="00790D5F">
                      <w:pPr>
                        <w:pBdr>
                          <w:top w:val="single" w:sz="24" w:space="8" w:color="4F81BD" w:themeColor="accent1"/>
                          <w:bottom w:val="single" w:sz="24" w:space="8" w:color="4F81BD" w:themeColor="accent1"/>
                        </w:pBdr>
                        <w:spacing w:after="0"/>
                        <w:jc w:val="center"/>
                        <w:rPr>
                          <w:i/>
                          <w:iCs/>
                          <w:color w:val="4F81BD" w:themeColor="accent1"/>
                          <w:sz w:val="24"/>
                        </w:rPr>
                      </w:pPr>
                      <w:r>
                        <w:rPr>
                          <w:i/>
                          <w:iCs/>
                          <w:color w:val="4F81BD" w:themeColor="accent1"/>
                          <w:sz w:val="24"/>
                          <w:szCs w:val="24"/>
                        </w:rPr>
                        <w:t>Are you in favour of the UK leaving the EU or not?</w:t>
                      </w:r>
                    </w:p>
                  </w:txbxContent>
                </v:textbox>
                <w10:wrap type="topAndBottom" anchorx="margin"/>
              </v:shape>
            </w:pict>
          </mc:Fallback>
        </mc:AlternateContent>
      </w:r>
      <w:r>
        <w:rPr>
          <w:b/>
        </w:rPr>
        <w:t xml:space="preserve">Viewpoint: </w:t>
      </w:r>
      <w:r w:rsidRPr="00281D7B">
        <w:rPr>
          <w:b/>
        </w:rPr>
        <w:t>Why bailouts are bad</w:t>
      </w:r>
      <w:r>
        <w:br/>
      </w:r>
      <w:hyperlink r:id="rId38" w:history="1">
        <w:r w:rsidRPr="00445109">
          <w:rPr>
            <w:rStyle w:val="Hyperlink"/>
          </w:rPr>
          <w:t>http://www.bbc.co.uk/news/magazine-15155395</w:t>
        </w:r>
      </w:hyperlink>
      <w:r>
        <w:t xml:space="preserve"> </w:t>
      </w:r>
    </w:p>
    <w:p w14:paraId="631D1398" w14:textId="24981150" w:rsidR="00790D5F" w:rsidRDefault="00790D5F" w:rsidP="002E49AC"/>
    <w:sectPr w:rsidR="00790D5F" w:rsidSect="00072AC8">
      <w:pgSz w:w="11906" w:h="16838"/>
      <w:pgMar w:top="851"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F122" w14:textId="77777777" w:rsidR="00683898" w:rsidRDefault="00683898" w:rsidP="00683898">
      <w:pPr>
        <w:spacing w:after="0" w:line="240" w:lineRule="auto"/>
      </w:pPr>
      <w:r>
        <w:separator/>
      </w:r>
    </w:p>
  </w:endnote>
  <w:endnote w:type="continuationSeparator" w:id="0">
    <w:p w14:paraId="148712E1" w14:textId="77777777" w:rsidR="00683898" w:rsidRDefault="00683898" w:rsidP="006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670D" w14:textId="77777777" w:rsidR="00683898" w:rsidRDefault="00683898" w:rsidP="00683898">
      <w:pPr>
        <w:spacing w:after="0" w:line="240" w:lineRule="auto"/>
      </w:pPr>
      <w:r>
        <w:separator/>
      </w:r>
    </w:p>
  </w:footnote>
  <w:footnote w:type="continuationSeparator" w:id="0">
    <w:p w14:paraId="2B1E7016" w14:textId="77777777" w:rsidR="00683898" w:rsidRDefault="00683898" w:rsidP="00683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4A0"/>
    <w:multiLevelType w:val="multilevel"/>
    <w:tmpl w:val="2188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97A9E"/>
    <w:multiLevelType w:val="multilevel"/>
    <w:tmpl w:val="5FD4A0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2C30"/>
    <w:multiLevelType w:val="multilevel"/>
    <w:tmpl w:val="AC3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2063"/>
    <w:multiLevelType w:val="multilevel"/>
    <w:tmpl w:val="80FC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267775"/>
    <w:multiLevelType w:val="hybridMultilevel"/>
    <w:tmpl w:val="4C9C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1089B"/>
    <w:multiLevelType w:val="multilevel"/>
    <w:tmpl w:val="B348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B66EB"/>
    <w:multiLevelType w:val="multilevel"/>
    <w:tmpl w:val="137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434BE"/>
    <w:multiLevelType w:val="multilevel"/>
    <w:tmpl w:val="307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357D5"/>
    <w:multiLevelType w:val="hybridMultilevel"/>
    <w:tmpl w:val="9392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667DEC"/>
    <w:multiLevelType w:val="multilevel"/>
    <w:tmpl w:val="54E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D1EBE"/>
    <w:multiLevelType w:val="multilevel"/>
    <w:tmpl w:val="319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B1C0A"/>
    <w:multiLevelType w:val="multilevel"/>
    <w:tmpl w:val="C70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14F6C"/>
    <w:multiLevelType w:val="hybridMultilevel"/>
    <w:tmpl w:val="6A3C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C7596"/>
    <w:multiLevelType w:val="hybridMultilevel"/>
    <w:tmpl w:val="8A36E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977763"/>
    <w:multiLevelType w:val="multilevel"/>
    <w:tmpl w:val="AE76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132C3"/>
    <w:multiLevelType w:val="multilevel"/>
    <w:tmpl w:val="4C1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D31F3"/>
    <w:multiLevelType w:val="hybridMultilevel"/>
    <w:tmpl w:val="EC3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A599D"/>
    <w:multiLevelType w:val="hybridMultilevel"/>
    <w:tmpl w:val="5F14E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6"/>
  </w:num>
  <w:num w:numId="4">
    <w:abstractNumId w:val="2"/>
  </w:num>
  <w:num w:numId="5">
    <w:abstractNumId w:val="6"/>
  </w:num>
  <w:num w:numId="6">
    <w:abstractNumId w:val="5"/>
  </w:num>
  <w:num w:numId="7">
    <w:abstractNumId w:val="15"/>
  </w:num>
  <w:num w:numId="8">
    <w:abstractNumId w:val="14"/>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4"/>
  </w:num>
  <w:num w:numId="12">
    <w:abstractNumId w:val="11"/>
  </w:num>
  <w:num w:numId="13">
    <w:abstractNumId w:val="9"/>
  </w:num>
  <w:num w:numId="14">
    <w:abstractNumId w:val="3"/>
  </w:num>
  <w:num w:numId="15">
    <w:abstractNumId w:val="7"/>
  </w:num>
  <w:num w:numId="16">
    <w:abstractNumId w:val="1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E0"/>
    <w:rsid w:val="000243CB"/>
    <w:rsid w:val="0004194D"/>
    <w:rsid w:val="0007071B"/>
    <w:rsid w:val="000708B2"/>
    <w:rsid w:val="00072AC8"/>
    <w:rsid w:val="00090353"/>
    <w:rsid w:val="00096E55"/>
    <w:rsid w:val="001C6226"/>
    <w:rsid w:val="00275448"/>
    <w:rsid w:val="002B0407"/>
    <w:rsid w:val="002E49AC"/>
    <w:rsid w:val="00417D8C"/>
    <w:rsid w:val="00426B0A"/>
    <w:rsid w:val="00485026"/>
    <w:rsid w:val="00533C6C"/>
    <w:rsid w:val="0067270D"/>
    <w:rsid w:val="00683898"/>
    <w:rsid w:val="006A4F6D"/>
    <w:rsid w:val="006B669F"/>
    <w:rsid w:val="00790D5F"/>
    <w:rsid w:val="009272E2"/>
    <w:rsid w:val="00A63F12"/>
    <w:rsid w:val="00AA58CE"/>
    <w:rsid w:val="00B76396"/>
    <w:rsid w:val="00BF6B34"/>
    <w:rsid w:val="00C271E0"/>
    <w:rsid w:val="00D434D2"/>
    <w:rsid w:val="00E32170"/>
    <w:rsid w:val="00F21B22"/>
    <w:rsid w:val="00F21BA8"/>
    <w:rsid w:val="00FE6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0435"/>
  <w15:chartTrackingRefBased/>
  <w15:docId w15:val="{20AD49D8-41A9-4AC1-A713-624826C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2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2A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3C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1E0"/>
    <w:rPr>
      <w:color w:val="0000FF" w:themeColor="hyperlink"/>
      <w:u w:val="single"/>
    </w:rPr>
  </w:style>
  <w:style w:type="character" w:customStyle="1" w:styleId="UnresolvedMention">
    <w:name w:val="Unresolved Mention"/>
    <w:basedOn w:val="DefaultParagraphFont"/>
    <w:uiPriority w:val="99"/>
    <w:semiHidden/>
    <w:unhideWhenUsed/>
    <w:rsid w:val="00C271E0"/>
    <w:rPr>
      <w:color w:val="808080"/>
      <w:shd w:val="clear" w:color="auto" w:fill="E6E6E6"/>
    </w:rPr>
  </w:style>
  <w:style w:type="paragraph" w:styleId="NoSpacing">
    <w:name w:val="No Spacing"/>
    <w:uiPriority w:val="1"/>
    <w:qFormat/>
    <w:rsid w:val="00C271E0"/>
    <w:pPr>
      <w:spacing w:after="0" w:line="240" w:lineRule="auto"/>
    </w:pPr>
  </w:style>
  <w:style w:type="paragraph" w:styleId="ListParagraph">
    <w:name w:val="List Paragraph"/>
    <w:basedOn w:val="Normal"/>
    <w:uiPriority w:val="34"/>
    <w:qFormat/>
    <w:rsid w:val="00072AC8"/>
    <w:pPr>
      <w:ind w:left="720"/>
      <w:contextualSpacing/>
    </w:pPr>
  </w:style>
  <w:style w:type="character" w:customStyle="1" w:styleId="Heading1Char">
    <w:name w:val="Heading 1 Char"/>
    <w:basedOn w:val="DefaultParagraphFont"/>
    <w:link w:val="Heading1"/>
    <w:uiPriority w:val="9"/>
    <w:rsid w:val="00072AC8"/>
    <w:rPr>
      <w:rFonts w:ascii="Times New Roman" w:eastAsia="Times New Roman" w:hAnsi="Times New Roman" w:cs="Times New Roman"/>
      <w:b/>
      <w:bCs/>
      <w:kern w:val="36"/>
      <w:sz w:val="48"/>
      <w:szCs w:val="48"/>
      <w:lang w:eastAsia="en-GB"/>
    </w:rPr>
  </w:style>
  <w:style w:type="character" w:customStyle="1" w:styleId="posted-by">
    <w:name w:val="posted-by"/>
    <w:basedOn w:val="DefaultParagraphFont"/>
    <w:rsid w:val="00072AC8"/>
  </w:style>
  <w:style w:type="character" w:customStyle="1" w:styleId="posted-on">
    <w:name w:val="posted-on"/>
    <w:basedOn w:val="DefaultParagraphFont"/>
    <w:rsid w:val="00072AC8"/>
  </w:style>
  <w:style w:type="character" w:customStyle="1" w:styleId="at-label">
    <w:name w:val="at-label"/>
    <w:basedOn w:val="DefaultParagraphFont"/>
    <w:rsid w:val="00072AC8"/>
  </w:style>
  <w:style w:type="paragraph" w:styleId="NormalWeb">
    <w:name w:val="Normal (Web)"/>
    <w:basedOn w:val="Normal"/>
    <w:uiPriority w:val="99"/>
    <w:unhideWhenUsed/>
    <w:rsid w:val="00072A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72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C8"/>
    <w:rPr>
      <w:rFonts w:ascii="Segoe UI" w:hAnsi="Segoe UI" w:cs="Segoe UI"/>
      <w:sz w:val="18"/>
      <w:szCs w:val="18"/>
    </w:rPr>
  </w:style>
  <w:style w:type="character" w:customStyle="1" w:styleId="Heading2Char">
    <w:name w:val="Heading 2 Char"/>
    <w:basedOn w:val="DefaultParagraphFont"/>
    <w:link w:val="Heading2"/>
    <w:uiPriority w:val="9"/>
    <w:rsid w:val="00072AC8"/>
    <w:rPr>
      <w:rFonts w:asciiTheme="majorHAnsi" w:eastAsiaTheme="majorEastAsia" w:hAnsiTheme="majorHAnsi" w:cstheme="majorBidi"/>
      <w:color w:val="365F91" w:themeColor="accent1" w:themeShade="BF"/>
      <w:sz w:val="26"/>
      <w:szCs w:val="26"/>
    </w:rPr>
  </w:style>
  <w:style w:type="character" w:customStyle="1" w:styleId="bylinename">
    <w:name w:val="byline__name"/>
    <w:basedOn w:val="DefaultParagraphFont"/>
    <w:rsid w:val="00072AC8"/>
  </w:style>
  <w:style w:type="character" w:customStyle="1" w:styleId="bylinetitle">
    <w:name w:val="byline__title"/>
    <w:basedOn w:val="DefaultParagraphFont"/>
    <w:rsid w:val="00072AC8"/>
  </w:style>
  <w:style w:type="character" w:customStyle="1" w:styleId="off-screen">
    <w:name w:val="off-screen"/>
    <w:basedOn w:val="DefaultParagraphFont"/>
    <w:rsid w:val="00072AC8"/>
  </w:style>
  <w:style w:type="character" w:customStyle="1" w:styleId="twiteshare-text">
    <w:name w:val="twite__share-text"/>
    <w:basedOn w:val="DefaultParagraphFont"/>
    <w:rsid w:val="00072AC8"/>
  </w:style>
  <w:style w:type="character" w:customStyle="1" w:styleId="story-image-copyright">
    <w:name w:val="story-image-copyright"/>
    <w:basedOn w:val="DefaultParagraphFont"/>
    <w:rsid w:val="00072AC8"/>
  </w:style>
  <w:style w:type="paragraph" w:customStyle="1" w:styleId="story-bodyintroduction">
    <w:name w:val="story-body__introduction"/>
    <w:basedOn w:val="Normal"/>
    <w:rsid w:val="00072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33C6C"/>
    <w:rPr>
      <w:rFonts w:asciiTheme="majorHAnsi" w:eastAsiaTheme="majorEastAsia" w:hAnsiTheme="majorHAnsi" w:cstheme="majorBidi"/>
      <w:color w:val="243F60" w:themeColor="accent1" w:themeShade="7F"/>
      <w:sz w:val="24"/>
      <w:szCs w:val="24"/>
    </w:rPr>
  </w:style>
  <w:style w:type="paragraph" w:customStyle="1" w:styleId="byline">
    <w:name w:val="byline"/>
    <w:basedOn w:val="Normal"/>
    <w:rsid w:val="00533C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533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533C6C"/>
  </w:style>
  <w:style w:type="character" w:customStyle="1" w:styleId="inline-clock">
    <w:name w:val="inline-clock"/>
    <w:basedOn w:val="DefaultParagraphFont"/>
    <w:rsid w:val="00533C6C"/>
  </w:style>
  <w:style w:type="character" w:styleId="Strong">
    <w:name w:val="Strong"/>
    <w:basedOn w:val="DefaultParagraphFont"/>
    <w:uiPriority w:val="22"/>
    <w:qFormat/>
    <w:rsid w:val="00533C6C"/>
    <w:rPr>
      <w:b/>
      <w:bCs/>
    </w:rPr>
  </w:style>
  <w:style w:type="character" w:customStyle="1" w:styleId="sharecounttext">
    <w:name w:val="sharecount__text"/>
    <w:basedOn w:val="DefaultParagraphFont"/>
    <w:rsid w:val="00533C6C"/>
  </w:style>
  <w:style w:type="character" w:customStyle="1" w:styleId="inline-triangle">
    <w:name w:val="inline-triangle"/>
    <w:basedOn w:val="DefaultParagraphFont"/>
    <w:rsid w:val="00533C6C"/>
  </w:style>
  <w:style w:type="character" w:customStyle="1" w:styleId="vjs-control-text">
    <w:name w:val="vjs-control-text"/>
    <w:basedOn w:val="DefaultParagraphFont"/>
    <w:rsid w:val="00533C6C"/>
  </w:style>
  <w:style w:type="character" w:customStyle="1" w:styleId="u-h">
    <w:name w:val="u-h"/>
    <w:basedOn w:val="DefaultParagraphFont"/>
    <w:rsid w:val="00533C6C"/>
  </w:style>
  <w:style w:type="character" w:styleId="FollowedHyperlink">
    <w:name w:val="FollowedHyperlink"/>
    <w:basedOn w:val="DefaultParagraphFont"/>
    <w:uiPriority w:val="99"/>
    <w:semiHidden/>
    <w:unhideWhenUsed/>
    <w:rsid w:val="009272E2"/>
    <w:rPr>
      <w:color w:val="800080" w:themeColor="followedHyperlink"/>
      <w:u w:val="single"/>
    </w:rPr>
  </w:style>
  <w:style w:type="character" w:customStyle="1" w:styleId="inline-twitter-bird">
    <w:name w:val="inline-twitter-bird"/>
    <w:basedOn w:val="DefaultParagraphFont"/>
    <w:rsid w:val="009272E2"/>
  </w:style>
  <w:style w:type="character" w:customStyle="1" w:styleId="commentcount2text">
    <w:name w:val="commentcount2__text"/>
    <w:basedOn w:val="DefaultParagraphFont"/>
    <w:rsid w:val="009272E2"/>
  </w:style>
  <w:style w:type="character" w:customStyle="1" w:styleId="commentcount2value">
    <w:name w:val="commentcount2__value"/>
    <w:basedOn w:val="DefaultParagraphFont"/>
    <w:rsid w:val="009272E2"/>
  </w:style>
  <w:style w:type="character" w:customStyle="1" w:styleId="drop-capinner">
    <w:name w:val="drop-cap__inner"/>
    <w:basedOn w:val="DefaultParagraphFont"/>
    <w:rsid w:val="009272E2"/>
  </w:style>
  <w:style w:type="character" w:customStyle="1" w:styleId="inline-garnett-quote">
    <w:name w:val="inline-garnett-quote"/>
    <w:basedOn w:val="DefaultParagraphFont"/>
    <w:rsid w:val="009272E2"/>
  </w:style>
  <w:style w:type="paragraph" w:customStyle="1" w:styleId="pullquote-paragraph">
    <w:name w:val="pullquote-paragraph"/>
    <w:basedOn w:val="Normal"/>
    <w:rsid w:val="009272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272E2"/>
    <w:rPr>
      <w:i/>
      <w:iCs/>
    </w:rPr>
  </w:style>
  <w:style w:type="character" w:customStyle="1" w:styleId="provider-link">
    <w:name w:val="provider-link"/>
    <w:basedOn w:val="DefaultParagraphFont"/>
    <w:rsid w:val="0007071B"/>
  </w:style>
  <w:style w:type="character" w:customStyle="1" w:styleId="posa">
    <w:name w:val="pos(a)"/>
    <w:basedOn w:val="DefaultParagraphFont"/>
    <w:rsid w:val="0007071B"/>
  </w:style>
  <w:style w:type="paragraph" w:customStyle="1" w:styleId="canvas-atom">
    <w:name w:val="canvas-atom"/>
    <w:basedOn w:val="Normal"/>
    <w:rsid w:val="000707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07071B"/>
  </w:style>
  <w:style w:type="character" w:customStyle="1" w:styleId="s2">
    <w:name w:val="s2"/>
    <w:basedOn w:val="DefaultParagraphFont"/>
    <w:rsid w:val="0007071B"/>
  </w:style>
  <w:style w:type="character" w:customStyle="1" w:styleId="field-content">
    <w:name w:val="field-content"/>
    <w:basedOn w:val="DefaultParagraphFont"/>
    <w:rsid w:val="0007071B"/>
  </w:style>
  <w:style w:type="paragraph" w:customStyle="1" w:styleId="articlestandfirst">
    <w:name w:val="article__standfirst"/>
    <w:basedOn w:val="Normal"/>
    <w:rsid w:val="00426B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yline">
    <w:name w:val="article__byline"/>
    <w:basedOn w:val="Normal"/>
    <w:rsid w:val="00426B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898"/>
  </w:style>
  <w:style w:type="paragraph" w:styleId="Footer">
    <w:name w:val="footer"/>
    <w:basedOn w:val="Normal"/>
    <w:link w:val="FooterChar"/>
    <w:uiPriority w:val="99"/>
    <w:unhideWhenUsed/>
    <w:rsid w:val="00683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898"/>
  </w:style>
  <w:style w:type="paragraph" w:customStyle="1" w:styleId="Default">
    <w:name w:val="Default"/>
    <w:rsid w:val="002E49A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E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tsheetnormal">
    <w:name w:val="factsheetnormal"/>
    <w:basedOn w:val="Normal"/>
    <w:rsid w:val="00790D5F"/>
    <w:pPr>
      <w:spacing w:before="100" w:beforeAutospacing="1" w:after="100" w:afterAutospacing="1" w:line="336" w:lineRule="auto"/>
      <w:ind w:right="225"/>
      <w:jc w:val="both"/>
    </w:pPr>
    <w:rPr>
      <w:rFonts w:ascii="Trebuchet MS" w:eastAsia="Times New Roman" w:hAnsi="Trebuchet MS"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4873">
      <w:bodyDiv w:val="1"/>
      <w:marLeft w:val="0"/>
      <w:marRight w:val="0"/>
      <w:marTop w:val="0"/>
      <w:marBottom w:val="0"/>
      <w:divBdr>
        <w:top w:val="none" w:sz="0" w:space="0" w:color="auto"/>
        <w:left w:val="none" w:sz="0" w:space="0" w:color="auto"/>
        <w:bottom w:val="none" w:sz="0" w:space="0" w:color="auto"/>
        <w:right w:val="none" w:sz="0" w:space="0" w:color="auto"/>
      </w:divBdr>
    </w:div>
    <w:div w:id="343940394">
      <w:bodyDiv w:val="1"/>
      <w:marLeft w:val="0"/>
      <w:marRight w:val="0"/>
      <w:marTop w:val="0"/>
      <w:marBottom w:val="0"/>
      <w:divBdr>
        <w:top w:val="none" w:sz="0" w:space="0" w:color="auto"/>
        <w:left w:val="none" w:sz="0" w:space="0" w:color="auto"/>
        <w:bottom w:val="none" w:sz="0" w:space="0" w:color="auto"/>
        <w:right w:val="none" w:sz="0" w:space="0" w:color="auto"/>
      </w:divBdr>
      <w:divsChild>
        <w:div w:id="3285416">
          <w:marLeft w:val="0"/>
          <w:marRight w:val="0"/>
          <w:marTop w:val="0"/>
          <w:marBottom w:val="0"/>
          <w:divBdr>
            <w:top w:val="none" w:sz="0" w:space="0" w:color="auto"/>
            <w:left w:val="none" w:sz="0" w:space="0" w:color="auto"/>
            <w:bottom w:val="none" w:sz="0" w:space="0" w:color="auto"/>
            <w:right w:val="none" w:sz="0" w:space="0" w:color="auto"/>
          </w:divBdr>
        </w:div>
        <w:div w:id="1130587958">
          <w:marLeft w:val="0"/>
          <w:marRight w:val="0"/>
          <w:marTop w:val="0"/>
          <w:marBottom w:val="330"/>
          <w:divBdr>
            <w:top w:val="none" w:sz="0" w:space="0" w:color="auto"/>
            <w:left w:val="none" w:sz="0" w:space="0" w:color="auto"/>
            <w:bottom w:val="none" w:sz="0" w:space="0" w:color="auto"/>
            <w:right w:val="none" w:sz="0" w:space="0" w:color="auto"/>
          </w:divBdr>
        </w:div>
        <w:div w:id="480077197">
          <w:marLeft w:val="0"/>
          <w:marRight w:val="0"/>
          <w:marTop w:val="330"/>
          <w:marBottom w:val="0"/>
          <w:divBdr>
            <w:top w:val="none" w:sz="0" w:space="0" w:color="auto"/>
            <w:left w:val="none" w:sz="0" w:space="0" w:color="auto"/>
            <w:bottom w:val="none" w:sz="0" w:space="0" w:color="auto"/>
            <w:right w:val="none" w:sz="0" w:space="0" w:color="auto"/>
          </w:divBdr>
        </w:div>
        <w:div w:id="92098216">
          <w:marLeft w:val="0"/>
          <w:marRight w:val="0"/>
          <w:marTop w:val="0"/>
          <w:marBottom w:val="446"/>
          <w:divBdr>
            <w:top w:val="none" w:sz="0" w:space="0" w:color="auto"/>
            <w:left w:val="none" w:sz="0" w:space="0" w:color="auto"/>
            <w:bottom w:val="none" w:sz="0" w:space="0" w:color="auto"/>
            <w:right w:val="none" w:sz="0" w:space="0" w:color="auto"/>
          </w:divBdr>
          <w:divsChild>
            <w:div w:id="83459237">
              <w:marLeft w:val="0"/>
              <w:marRight w:val="0"/>
              <w:marTop w:val="0"/>
              <w:marBottom w:val="0"/>
              <w:divBdr>
                <w:top w:val="none" w:sz="0" w:space="0" w:color="auto"/>
                <w:left w:val="none" w:sz="0" w:space="0" w:color="auto"/>
                <w:bottom w:val="none" w:sz="0" w:space="0" w:color="auto"/>
                <w:right w:val="none" w:sz="0" w:space="0" w:color="auto"/>
              </w:divBdr>
              <w:divsChild>
                <w:div w:id="18016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1318">
      <w:bodyDiv w:val="1"/>
      <w:marLeft w:val="0"/>
      <w:marRight w:val="0"/>
      <w:marTop w:val="0"/>
      <w:marBottom w:val="0"/>
      <w:divBdr>
        <w:top w:val="none" w:sz="0" w:space="0" w:color="auto"/>
        <w:left w:val="none" w:sz="0" w:space="0" w:color="auto"/>
        <w:bottom w:val="none" w:sz="0" w:space="0" w:color="auto"/>
        <w:right w:val="none" w:sz="0" w:space="0" w:color="auto"/>
      </w:divBdr>
      <w:divsChild>
        <w:div w:id="1341737374">
          <w:marLeft w:val="0"/>
          <w:marRight w:val="0"/>
          <w:marTop w:val="0"/>
          <w:marBottom w:val="0"/>
          <w:divBdr>
            <w:top w:val="none" w:sz="0" w:space="0" w:color="auto"/>
            <w:left w:val="none" w:sz="0" w:space="0" w:color="auto"/>
            <w:bottom w:val="none" w:sz="0" w:space="0" w:color="auto"/>
            <w:right w:val="none" w:sz="0" w:space="0" w:color="auto"/>
          </w:divBdr>
          <w:divsChild>
            <w:div w:id="353426">
              <w:marLeft w:val="0"/>
              <w:marRight w:val="0"/>
              <w:marTop w:val="0"/>
              <w:marBottom w:val="0"/>
              <w:divBdr>
                <w:top w:val="none" w:sz="0" w:space="0" w:color="auto"/>
                <w:left w:val="none" w:sz="0" w:space="0" w:color="auto"/>
                <w:bottom w:val="none" w:sz="0" w:space="0" w:color="auto"/>
                <w:right w:val="none" w:sz="0" w:space="0" w:color="auto"/>
              </w:divBdr>
              <w:divsChild>
                <w:div w:id="1836531176">
                  <w:marLeft w:val="0"/>
                  <w:marRight w:val="0"/>
                  <w:marTop w:val="0"/>
                  <w:marBottom w:val="0"/>
                  <w:divBdr>
                    <w:top w:val="none" w:sz="0" w:space="0" w:color="auto"/>
                    <w:left w:val="none" w:sz="0" w:space="0" w:color="auto"/>
                    <w:bottom w:val="none" w:sz="0" w:space="0" w:color="auto"/>
                    <w:right w:val="none" w:sz="0" w:space="0" w:color="auto"/>
                  </w:divBdr>
                </w:div>
              </w:divsChild>
            </w:div>
            <w:div w:id="1565331456">
              <w:marLeft w:val="0"/>
              <w:marRight w:val="0"/>
              <w:marTop w:val="0"/>
              <w:marBottom w:val="0"/>
              <w:divBdr>
                <w:top w:val="none" w:sz="0" w:space="0" w:color="auto"/>
                <w:left w:val="none" w:sz="0" w:space="0" w:color="auto"/>
                <w:bottom w:val="none" w:sz="0" w:space="0" w:color="auto"/>
                <w:right w:val="none" w:sz="0" w:space="0" w:color="auto"/>
              </w:divBdr>
              <w:divsChild>
                <w:div w:id="14044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964">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0"/>
              <w:divBdr>
                <w:top w:val="none" w:sz="0" w:space="0" w:color="auto"/>
                <w:left w:val="none" w:sz="0" w:space="0" w:color="auto"/>
                <w:bottom w:val="none" w:sz="0" w:space="0" w:color="auto"/>
                <w:right w:val="none" w:sz="0" w:space="0" w:color="auto"/>
              </w:divBdr>
            </w:div>
            <w:div w:id="1474759937">
              <w:marLeft w:val="0"/>
              <w:marRight w:val="0"/>
              <w:marTop w:val="0"/>
              <w:marBottom w:val="0"/>
              <w:divBdr>
                <w:top w:val="none" w:sz="0" w:space="0" w:color="auto"/>
                <w:left w:val="none" w:sz="0" w:space="0" w:color="auto"/>
                <w:bottom w:val="none" w:sz="0" w:space="0" w:color="auto"/>
                <w:right w:val="none" w:sz="0" w:space="0" w:color="auto"/>
              </w:divBdr>
              <w:divsChild>
                <w:div w:id="161432406">
                  <w:marLeft w:val="0"/>
                  <w:marRight w:val="0"/>
                  <w:marTop w:val="0"/>
                  <w:marBottom w:val="0"/>
                  <w:divBdr>
                    <w:top w:val="none" w:sz="0" w:space="0" w:color="auto"/>
                    <w:left w:val="none" w:sz="0" w:space="0" w:color="auto"/>
                    <w:bottom w:val="none" w:sz="0" w:space="0" w:color="auto"/>
                    <w:right w:val="none" w:sz="0" w:space="0" w:color="auto"/>
                  </w:divBdr>
                </w:div>
                <w:div w:id="168720031">
                  <w:marLeft w:val="0"/>
                  <w:marRight w:val="0"/>
                  <w:marTop w:val="0"/>
                  <w:marBottom w:val="0"/>
                  <w:divBdr>
                    <w:top w:val="none" w:sz="0" w:space="0" w:color="auto"/>
                    <w:left w:val="none" w:sz="0" w:space="0" w:color="auto"/>
                    <w:bottom w:val="none" w:sz="0" w:space="0" w:color="auto"/>
                    <w:right w:val="none" w:sz="0" w:space="0" w:color="auto"/>
                  </w:divBdr>
                  <w:divsChild>
                    <w:div w:id="1613852743">
                      <w:marLeft w:val="0"/>
                      <w:marRight w:val="0"/>
                      <w:marTop w:val="0"/>
                      <w:marBottom w:val="0"/>
                      <w:divBdr>
                        <w:top w:val="none" w:sz="0" w:space="0" w:color="auto"/>
                        <w:left w:val="none" w:sz="0" w:space="0" w:color="auto"/>
                        <w:bottom w:val="none" w:sz="0" w:space="0" w:color="auto"/>
                        <w:right w:val="none" w:sz="0" w:space="0" w:color="auto"/>
                      </w:divBdr>
                    </w:div>
                    <w:div w:id="75551966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287319054">
          <w:marLeft w:val="0"/>
          <w:marRight w:val="0"/>
          <w:marTop w:val="0"/>
          <w:marBottom w:val="0"/>
          <w:divBdr>
            <w:top w:val="none" w:sz="0" w:space="0" w:color="auto"/>
            <w:left w:val="none" w:sz="0" w:space="0" w:color="auto"/>
            <w:bottom w:val="none" w:sz="0" w:space="0" w:color="auto"/>
            <w:right w:val="none" w:sz="0" w:space="0" w:color="auto"/>
          </w:divBdr>
        </w:div>
        <w:div w:id="748506692">
          <w:marLeft w:val="0"/>
          <w:marRight w:val="0"/>
          <w:marTop w:val="0"/>
          <w:marBottom w:val="0"/>
          <w:divBdr>
            <w:top w:val="none" w:sz="0" w:space="0" w:color="auto"/>
            <w:left w:val="none" w:sz="0" w:space="0" w:color="auto"/>
            <w:bottom w:val="none" w:sz="0" w:space="0" w:color="auto"/>
            <w:right w:val="none" w:sz="0" w:space="0" w:color="auto"/>
          </w:divBdr>
          <w:divsChild>
            <w:div w:id="997996798">
              <w:marLeft w:val="0"/>
              <w:marRight w:val="0"/>
              <w:marTop w:val="0"/>
              <w:marBottom w:val="0"/>
              <w:divBdr>
                <w:top w:val="none" w:sz="0" w:space="0" w:color="auto"/>
                <w:left w:val="none" w:sz="0" w:space="0" w:color="auto"/>
                <w:bottom w:val="none" w:sz="0" w:space="0" w:color="auto"/>
                <w:right w:val="none" w:sz="0" w:space="0" w:color="auto"/>
              </w:divBdr>
            </w:div>
            <w:div w:id="135034578">
              <w:marLeft w:val="0"/>
              <w:marRight w:val="0"/>
              <w:marTop w:val="0"/>
              <w:marBottom w:val="0"/>
              <w:divBdr>
                <w:top w:val="none" w:sz="0" w:space="0" w:color="auto"/>
                <w:left w:val="none" w:sz="0" w:space="0" w:color="auto"/>
                <w:bottom w:val="none" w:sz="0" w:space="0" w:color="auto"/>
                <w:right w:val="none" w:sz="0" w:space="0" w:color="auto"/>
              </w:divBdr>
            </w:div>
            <w:div w:id="1230457096">
              <w:marLeft w:val="0"/>
              <w:marRight w:val="0"/>
              <w:marTop w:val="0"/>
              <w:marBottom w:val="0"/>
              <w:divBdr>
                <w:top w:val="none" w:sz="0" w:space="0" w:color="auto"/>
                <w:left w:val="none" w:sz="0" w:space="0" w:color="auto"/>
                <w:bottom w:val="none" w:sz="0" w:space="0" w:color="auto"/>
                <w:right w:val="none" w:sz="0" w:space="0" w:color="auto"/>
              </w:divBdr>
            </w:div>
            <w:div w:id="1243955130">
              <w:marLeft w:val="0"/>
              <w:marRight w:val="0"/>
              <w:marTop w:val="0"/>
              <w:marBottom w:val="0"/>
              <w:divBdr>
                <w:top w:val="none" w:sz="0" w:space="0" w:color="auto"/>
                <w:left w:val="none" w:sz="0" w:space="0" w:color="auto"/>
                <w:bottom w:val="none" w:sz="0" w:space="0" w:color="auto"/>
                <w:right w:val="none" w:sz="0" w:space="0" w:color="auto"/>
              </w:divBdr>
            </w:div>
            <w:div w:id="172110820">
              <w:marLeft w:val="0"/>
              <w:marRight w:val="0"/>
              <w:marTop w:val="0"/>
              <w:marBottom w:val="0"/>
              <w:divBdr>
                <w:top w:val="none" w:sz="0" w:space="0" w:color="auto"/>
                <w:left w:val="none" w:sz="0" w:space="0" w:color="auto"/>
                <w:bottom w:val="none" w:sz="0" w:space="0" w:color="auto"/>
                <w:right w:val="none" w:sz="0" w:space="0" w:color="auto"/>
              </w:divBdr>
            </w:div>
            <w:div w:id="14405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9293">
      <w:bodyDiv w:val="1"/>
      <w:marLeft w:val="0"/>
      <w:marRight w:val="0"/>
      <w:marTop w:val="0"/>
      <w:marBottom w:val="0"/>
      <w:divBdr>
        <w:top w:val="none" w:sz="0" w:space="0" w:color="auto"/>
        <w:left w:val="none" w:sz="0" w:space="0" w:color="auto"/>
        <w:bottom w:val="none" w:sz="0" w:space="0" w:color="auto"/>
        <w:right w:val="none" w:sz="0" w:space="0" w:color="auto"/>
      </w:divBdr>
      <w:divsChild>
        <w:div w:id="932783409">
          <w:marLeft w:val="0"/>
          <w:marRight w:val="0"/>
          <w:marTop w:val="0"/>
          <w:marBottom w:val="0"/>
          <w:divBdr>
            <w:top w:val="none" w:sz="0" w:space="0" w:color="auto"/>
            <w:left w:val="none" w:sz="0" w:space="0" w:color="auto"/>
            <w:bottom w:val="none" w:sz="0" w:space="0" w:color="auto"/>
            <w:right w:val="none" w:sz="0" w:space="0" w:color="auto"/>
          </w:divBdr>
          <w:divsChild>
            <w:div w:id="653603301">
              <w:marLeft w:val="0"/>
              <w:marRight w:val="0"/>
              <w:marTop w:val="0"/>
              <w:marBottom w:val="0"/>
              <w:divBdr>
                <w:top w:val="none" w:sz="0" w:space="0" w:color="auto"/>
                <w:left w:val="none" w:sz="0" w:space="0" w:color="auto"/>
                <w:bottom w:val="none" w:sz="0" w:space="0" w:color="auto"/>
                <w:right w:val="none" w:sz="0" w:space="0" w:color="auto"/>
              </w:divBdr>
              <w:divsChild>
                <w:div w:id="2134791328">
                  <w:marLeft w:val="0"/>
                  <w:marRight w:val="0"/>
                  <w:marTop w:val="0"/>
                  <w:marBottom w:val="0"/>
                  <w:divBdr>
                    <w:top w:val="none" w:sz="0" w:space="0" w:color="auto"/>
                    <w:left w:val="none" w:sz="0" w:space="0" w:color="auto"/>
                    <w:bottom w:val="none" w:sz="0" w:space="0" w:color="auto"/>
                    <w:right w:val="none" w:sz="0" w:space="0" w:color="auto"/>
                  </w:divBdr>
                </w:div>
              </w:divsChild>
            </w:div>
            <w:div w:id="1573538629">
              <w:marLeft w:val="0"/>
              <w:marRight w:val="0"/>
              <w:marTop w:val="0"/>
              <w:marBottom w:val="0"/>
              <w:divBdr>
                <w:top w:val="none" w:sz="0" w:space="0" w:color="auto"/>
                <w:left w:val="none" w:sz="0" w:space="0" w:color="auto"/>
                <w:bottom w:val="none" w:sz="0" w:space="0" w:color="auto"/>
                <w:right w:val="none" w:sz="0" w:space="0" w:color="auto"/>
              </w:divBdr>
              <w:divsChild>
                <w:div w:id="6378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4562">
          <w:marLeft w:val="0"/>
          <w:marRight w:val="0"/>
          <w:marTop w:val="0"/>
          <w:marBottom w:val="0"/>
          <w:divBdr>
            <w:top w:val="none" w:sz="0" w:space="0" w:color="auto"/>
            <w:left w:val="none" w:sz="0" w:space="0" w:color="auto"/>
            <w:bottom w:val="none" w:sz="0" w:space="0" w:color="auto"/>
            <w:right w:val="none" w:sz="0" w:space="0" w:color="auto"/>
          </w:divBdr>
          <w:divsChild>
            <w:div w:id="1628050591">
              <w:marLeft w:val="0"/>
              <w:marRight w:val="0"/>
              <w:marTop w:val="0"/>
              <w:marBottom w:val="0"/>
              <w:divBdr>
                <w:top w:val="none" w:sz="0" w:space="0" w:color="auto"/>
                <w:left w:val="none" w:sz="0" w:space="0" w:color="auto"/>
                <w:bottom w:val="none" w:sz="0" w:space="0" w:color="auto"/>
                <w:right w:val="none" w:sz="0" w:space="0" w:color="auto"/>
              </w:divBdr>
            </w:div>
            <w:div w:id="1408113799">
              <w:marLeft w:val="0"/>
              <w:marRight w:val="0"/>
              <w:marTop w:val="0"/>
              <w:marBottom w:val="0"/>
              <w:divBdr>
                <w:top w:val="none" w:sz="0" w:space="0" w:color="auto"/>
                <w:left w:val="none" w:sz="0" w:space="0" w:color="auto"/>
                <w:bottom w:val="none" w:sz="0" w:space="0" w:color="auto"/>
                <w:right w:val="none" w:sz="0" w:space="0" w:color="auto"/>
              </w:divBdr>
              <w:divsChild>
                <w:div w:id="1786848864">
                  <w:marLeft w:val="0"/>
                  <w:marRight w:val="0"/>
                  <w:marTop w:val="0"/>
                  <w:marBottom w:val="0"/>
                  <w:divBdr>
                    <w:top w:val="none" w:sz="0" w:space="0" w:color="auto"/>
                    <w:left w:val="none" w:sz="0" w:space="0" w:color="auto"/>
                    <w:bottom w:val="none" w:sz="0" w:space="0" w:color="auto"/>
                    <w:right w:val="none" w:sz="0" w:space="0" w:color="auto"/>
                  </w:divBdr>
                </w:div>
                <w:div w:id="968783533">
                  <w:marLeft w:val="0"/>
                  <w:marRight w:val="0"/>
                  <w:marTop w:val="0"/>
                  <w:marBottom w:val="0"/>
                  <w:divBdr>
                    <w:top w:val="none" w:sz="0" w:space="0" w:color="auto"/>
                    <w:left w:val="none" w:sz="0" w:space="0" w:color="auto"/>
                    <w:bottom w:val="none" w:sz="0" w:space="0" w:color="auto"/>
                    <w:right w:val="none" w:sz="0" w:space="0" w:color="auto"/>
                  </w:divBdr>
                </w:div>
                <w:div w:id="687949444">
                  <w:marLeft w:val="0"/>
                  <w:marRight w:val="0"/>
                  <w:marTop w:val="0"/>
                  <w:marBottom w:val="0"/>
                  <w:divBdr>
                    <w:top w:val="none" w:sz="0" w:space="0" w:color="auto"/>
                    <w:left w:val="none" w:sz="0" w:space="0" w:color="auto"/>
                    <w:bottom w:val="none" w:sz="0" w:space="0" w:color="auto"/>
                    <w:right w:val="none" w:sz="0" w:space="0" w:color="auto"/>
                  </w:divBdr>
                  <w:divsChild>
                    <w:div w:id="17542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1123">
          <w:marLeft w:val="0"/>
          <w:marRight w:val="0"/>
          <w:marTop w:val="0"/>
          <w:marBottom w:val="0"/>
          <w:divBdr>
            <w:top w:val="none" w:sz="0" w:space="0" w:color="auto"/>
            <w:left w:val="none" w:sz="0" w:space="0" w:color="auto"/>
            <w:bottom w:val="none" w:sz="0" w:space="0" w:color="auto"/>
            <w:right w:val="none" w:sz="0" w:space="0" w:color="auto"/>
          </w:divBdr>
        </w:div>
        <w:div w:id="942956311">
          <w:marLeft w:val="0"/>
          <w:marRight w:val="0"/>
          <w:marTop w:val="0"/>
          <w:marBottom w:val="0"/>
          <w:divBdr>
            <w:top w:val="none" w:sz="0" w:space="0" w:color="auto"/>
            <w:left w:val="none" w:sz="0" w:space="0" w:color="auto"/>
            <w:bottom w:val="none" w:sz="0" w:space="0" w:color="auto"/>
            <w:right w:val="none" w:sz="0" w:space="0" w:color="auto"/>
          </w:divBdr>
          <w:divsChild>
            <w:div w:id="2012444636">
              <w:marLeft w:val="0"/>
              <w:marRight w:val="0"/>
              <w:marTop w:val="0"/>
              <w:marBottom w:val="0"/>
              <w:divBdr>
                <w:top w:val="none" w:sz="0" w:space="0" w:color="auto"/>
                <w:left w:val="none" w:sz="0" w:space="0" w:color="auto"/>
                <w:bottom w:val="none" w:sz="0" w:space="0" w:color="auto"/>
                <w:right w:val="none" w:sz="0" w:space="0" w:color="auto"/>
              </w:divBdr>
              <w:divsChild>
                <w:div w:id="732001685">
                  <w:marLeft w:val="0"/>
                  <w:marRight w:val="0"/>
                  <w:marTop w:val="0"/>
                  <w:marBottom w:val="0"/>
                  <w:divBdr>
                    <w:top w:val="none" w:sz="0" w:space="0" w:color="auto"/>
                    <w:left w:val="none" w:sz="0" w:space="0" w:color="auto"/>
                    <w:bottom w:val="none" w:sz="0" w:space="0" w:color="auto"/>
                    <w:right w:val="none" w:sz="0" w:space="0" w:color="auto"/>
                  </w:divBdr>
                  <w:divsChild>
                    <w:div w:id="749038464">
                      <w:marLeft w:val="0"/>
                      <w:marRight w:val="0"/>
                      <w:marTop w:val="0"/>
                      <w:marBottom w:val="0"/>
                      <w:divBdr>
                        <w:top w:val="none" w:sz="0" w:space="0" w:color="auto"/>
                        <w:left w:val="none" w:sz="0" w:space="0" w:color="auto"/>
                        <w:bottom w:val="none" w:sz="0" w:space="0" w:color="auto"/>
                        <w:right w:val="none" w:sz="0" w:space="0" w:color="auto"/>
                      </w:divBdr>
                    </w:div>
                    <w:div w:id="901597243">
                      <w:marLeft w:val="0"/>
                      <w:marRight w:val="0"/>
                      <w:marTop w:val="0"/>
                      <w:marBottom w:val="0"/>
                      <w:divBdr>
                        <w:top w:val="none" w:sz="0" w:space="0" w:color="auto"/>
                        <w:left w:val="none" w:sz="0" w:space="0" w:color="auto"/>
                        <w:bottom w:val="none" w:sz="0" w:space="0" w:color="auto"/>
                        <w:right w:val="none" w:sz="0" w:space="0" w:color="auto"/>
                      </w:divBdr>
                    </w:div>
                    <w:div w:id="325519472">
                      <w:marLeft w:val="0"/>
                      <w:marRight w:val="0"/>
                      <w:marTop w:val="0"/>
                      <w:marBottom w:val="0"/>
                      <w:divBdr>
                        <w:top w:val="none" w:sz="0" w:space="0" w:color="auto"/>
                        <w:left w:val="none" w:sz="0" w:space="0" w:color="auto"/>
                        <w:bottom w:val="none" w:sz="0" w:space="0" w:color="auto"/>
                        <w:right w:val="none" w:sz="0" w:space="0" w:color="auto"/>
                      </w:divBdr>
                      <w:divsChild>
                        <w:div w:id="6885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7850">
              <w:marLeft w:val="0"/>
              <w:marRight w:val="0"/>
              <w:marTop w:val="0"/>
              <w:marBottom w:val="0"/>
              <w:divBdr>
                <w:top w:val="none" w:sz="0" w:space="0" w:color="auto"/>
                <w:left w:val="none" w:sz="0" w:space="0" w:color="auto"/>
                <w:bottom w:val="none" w:sz="0" w:space="0" w:color="auto"/>
                <w:right w:val="none" w:sz="0" w:space="0" w:color="auto"/>
              </w:divBdr>
              <w:divsChild>
                <w:div w:id="669140364">
                  <w:marLeft w:val="0"/>
                  <w:marRight w:val="0"/>
                  <w:marTop w:val="0"/>
                  <w:marBottom w:val="0"/>
                  <w:divBdr>
                    <w:top w:val="none" w:sz="0" w:space="0" w:color="auto"/>
                    <w:left w:val="none" w:sz="0" w:space="0" w:color="auto"/>
                    <w:bottom w:val="none" w:sz="0" w:space="0" w:color="auto"/>
                    <w:right w:val="none" w:sz="0" w:space="0" w:color="auto"/>
                  </w:divBdr>
                  <w:divsChild>
                    <w:div w:id="1110274127">
                      <w:marLeft w:val="0"/>
                      <w:marRight w:val="0"/>
                      <w:marTop w:val="0"/>
                      <w:marBottom w:val="0"/>
                      <w:divBdr>
                        <w:top w:val="none" w:sz="0" w:space="0" w:color="auto"/>
                        <w:left w:val="none" w:sz="0" w:space="0" w:color="auto"/>
                        <w:bottom w:val="none" w:sz="0" w:space="0" w:color="auto"/>
                        <w:right w:val="none" w:sz="0" w:space="0" w:color="auto"/>
                      </w:divBdr>
                      <w:divsChild>
                        <w:div w:id="131796558">
                          <w:marLeft w:val="0"/>
                          <w:marRight w:val="0"/>
                          <w:marTop w:val="0"/>
                          <w:marBottom w:val="0"/>
                          <w:divBdr>
                            <w:top w:val="none" w:sz="0" w:space="0" w:color="auto"/>
                            <w:left w:val="none" w:sz="0" w:space="0" w:color="auto"/>
                            <w:bottom w:val="none" w:sz="0" w:space="0" w:color="auto"/>
                            <w:right w:val="none" w:sz="0" w:space="0" w:color="auto"/>
                          </w:divBdr>
                          <w:divsChild>
                            <w:div w:id="1298336809">
                              <w:marLeft w:val="0"/>
                              <w:marRight w:val="0"/>
                              <w:marTop w:val="0"/>
                              <w:marBottom w:val="0"/>
                              <w:divBdr>
                                <w:top w:val="none" w:sz="0" w:space="0" w:color="auto"/>
                                <w:left w:val="none" w:sz="0" w:space="0" w:color="auto"/>
                                <w:bottom w:val="none" w:sz="0" w:space="0" w:color="auto"/>
                                <w:right w:val="none" w:sz="0" w:space="0" w:color="auto"/>
                              </w:divBdr>
                            </w:div>
                          </w:divsChild>
                        </w:div>
                        <w:div w:id="1510678673">
                          <w:marLeft w:val="0"/>
                          <w:marRight w:val="0"/>
                          <w:marTop w:val="0"/>
                          <w:marBottom w:val="0"/>
                          <w:divBdr>
                            <w:top w:val="none" w:sz="0" w:space="0" w:color="auto"/>
                            <w:left w:val="none" w:sz="0" w:space="0" w:color="auto"/>
                            <w:bottom w:val="none" w:sz="0" w:space="0" w:color="auto"/>
                            <w:right w:val="none" w:sz="0" w:space="0" w:color="auto"/>
                          </w:divBdr>
                          <w:divsChild>
                            <w:div w:id="1640723997">
                              <w:marLeft w:val="0"/>
                              <w:marRight w:val="0"/>
                              <w:marTop w:val="0"/>
                              <w:marBottom w:val="0"/>
                              <w:divBdr>
                                <w:top w:val="none" w:sz="0" w:space="0" w:color="auto"/>
                                <w:left w:val="none" w:sz="0" w:space="0" w:color="auto"/>
                                <w:bottom w:val="none" w:sz="0" w:space="0" w:color="auto"/>
                                <w:right w:val="none" w:sz="0" w:space="0" w:color="auto"/>
                              </w:divBdr>
                            </w:div>
                          </w:divsChild>
                        </w:div>
                        <w:div w:id="738135577">
                          <w:marLeft w:val="0"/>
                          <w:marRight w:val="0"/>
                          <w:marTop w:val="0"/>
                          <w:marBottom w:val="0"/>
                          <w:divBdr>
                            <w:top w:val="none" w:sz="0" w:space="0" w:color="auto"/>
                            <w:left w:val="none" w:sz="0" w:space="0" w:color="auto"/>
                            <w:bottom w:val="none" w:sz="0" w:space="0" w:color="auto"/>
                            <w:right w:val="none" w:sz="0" w:space="0" w:color="auto"/>
                          </w:divBdr>
                          <w:divsChild>
                            <w:div w:id="1917519153">
                              <w:marLeft w:val="0"/>
                              <w:marRight w:val="0"/>
                              <w:marTop w:val="0"/>
                              <w:marBottom w:val="0"/>
                              <w:divBdr>
                                <w:top w:val="none" w:sz="0" w:space="0" w:color="auto"/>
                                <w:left w:val="none" w:sz="0" w:space="0" w:color="auto"/>
                                <w:bottom w:val="none" w:sz="0" w:space="0" w:color="auto"/>
                                <w:right w:val="none" w:sz="0" w:space="0" w:color="auto"/>
                              </w:divBdr>
                            </w:div>
                          </w:divsChild>
                        </w:div>
                        <w:div w:id="1810783022">
                          <w:marLeft w:val="0"/>
                          <w:marRight w:val="0"/>
                          <w:marTop w:val="0"/>
                          <w:marBottom w:val="0"/>
                          <w:divBdr>
                            <w:top w:val="none" w:sz="0" w:space="0" w:color="auto"/>
                            <w:left w:val="none" w:sz="0" w:space="0" w:color="auto"/>
                            <w:bottom w:val="none" w:sz="0" w:space="0" w:color="auto"/>
                            <w:right w:val="none" w:sz="0" w:space="0" w:color="auto"/>
                          </w:divBdr>
                          <w:divsChild>
                            <w:div w:id="799953215">
                              <w:marLeft w:val="0"/>
                              <w:marRight w:val="0"/>
                              <w:marTop w:val="0"/>
                              <w:marBottom w:val="0"/>
                              <w:divBdr>
                                <w:top w:val="none" w:sz="0" w:space="0" w:color="auto"/>
                                <w:left w:val="none" w:sz="0" w:space="0" w:color="auto"/>
                                <w:bottom w:val="none" w:sz="0" w:space="0" w:color="auto"/>
                                <w:right w:val="none" w:sz="0" w:space="0" w:color="auto"/>
                              </w:divBdr>
                              <w:divsChild>
                                <w:div w:id="1361972689">
                                  <w:marLeft w:val="0"/>
                                  <w:marRight w:val="0"/>
                                  <w:marTop w:val="0"/>
                                  <w:marBottom w:val="0"/>
                                  <w:divBdr>
                                    <w:top w:val="none" w:sz="0" w:space="0" w:color="auto"/>
                                    <w:left w:val="none" w:sz="0" w:space="0" w:color="auto"/>
                                    <w:bottom w:val="none" w:sz="0" w:space="0" w:color="auto"/>
                                    <w:right w:val="none" w:sz="0" w:space="0" w:color="auto"/>
                                  </w:divBdr>
                                </w:div>
                                <w:div w:id="5808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3227">
              <w:marLeft w:val="0"/>
              <w:marRight w:val="0"/>
              <w:marTop w:val="0"/>
              <w:marBottom w:val="0"/>
              <w:divBdr>
                <w:top w:val="none" w:sz="0" w:space="0" w:color="auto"/>
                <w:left w:val="none" w:sz="0" w:space="0" w:color="auto"/>
                <w:bottom w:val="none" w:sz="0" w:space="0" w:color="auto"/>
                <w:right w:val="none" w:sz="0" w:space="0" w:color="auto"/>
              </w:divBdr>
            </w:div>
            <w:div w:id="801969608">
              <w:marLeft w:val="0"/>
              <w:marRight w:val="0"/>
              <w:marTop w:val="0"/>
              <w:marBottom w:val="0"/>
              <w:divBdr>
                <w:top w:val="none" w:sz="0" w:space="0" w:color="auto"/>
                <w:left w:val="none" w:sz="0" w:space="0" w:color="auto"/>
                <w:bottom w:val="none" w:sz="0" w:space="0" w:color="auto"/>
                <w:right w:val="none" w:sz="0" w:space="0" w:color="auto"/>
              </w:divBdr>
              <w:divsChild>
                <w:div w:id="254636838">
                  <w:marLeft w:val="0"/>
                  <w:marRight w:val="0"/>
                  <w:marTop w:val="0"/>
                  <w:marBottom w:val="0"/>
                  <w:divBdr>
                    <w:top w:val="none" w:sz="0" w:space="0" w:color="auto"/>
                    <w:left w:val="none" w:sz="0" w:space="0" w:color="auto"/>
                    <w:bottom w:val="none" w:sz="0" w:space="0" w:color="auto"/>
                    <w:right w:val="none" w:sz="0" w:space="0" w:color="auto"/>
                  </w:divBdr>
                  <w:divsChild>
                    <w:div w:id="1158693356">
                      <w:marLeft w:val="0"/>
                      <w:marRight w:val="0"/>
                      <w:marTop w:val="0"/>
                      <w:marBottom w:val="0"/>
                      <w:divBdr>
                        <w:top w:val="none" w:sz="0" w:space="0" w:color="auto"/>
                        <w:left w:val="none" w:sz="0" w:space="0" w:color="auto"/>
                        <w:bottom w:val="none" w:sz="0" w:space="0" w:color="auto"/>
                        <w:right w:val="none" w:sz="0" w:space="0" w:color="auto"/>
                      </w:divBdr>
                    </w:div>
                    <w:div w:id="236746714">
                      <w:marLeft w:val="0"/>
                      <w:marRight w:val="0"/>
                      <w:marTop w:val="0"/>
                      <w:marBottom w:val="0"/>
                      <w:divBdr>
                        <w:top w:val="none" w:sz="0" w:space="0" w:color="auto"/>
                        <w:left w:val="none" w:sz="0" w:space="0" w:color="auto"/>
                        <w:bottom w:val="none" w:sz="0" w:space="0" w:color="auto"/>
                        <w:right w:val="none" w:sz="0" w:space="0" w:color="auto"/>
                      </w:divBdr>
                    </w:div>
                    <w:div w:id="2024045814">
                      <w:marLeft w:val="0"/>
                      <w:marRight w:val="0"/>
                      <w:marTop w:val="0"/>
                      <w:marBottom w:val="0"/>
                      <w:divBdr>
                        <w:top w:val="none" w:sz="0" w:space="0" w:color="auto"/>
                        <w:left w:val="none" w:sz="0" w:space="0" w:color="auto"/>
                        <w:bottom w:val="none" w:sz="0" w:space="0" w:color="auto"/>
                        <w:right w:val="none" w:sz="0" w:space="0" w:color="auto"/>
                      </w:divBdr>
                      <w:divsChild>
                        <w:div w:id="2722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61517">
      <w:bodyDiv w:val="1"/>
      <w:marLeft w:val="0"/>
      <w:marRight w:val="0"/>
      <w:marTop w:val="0"/>
      <w:marBottom w:val="0"/>
      <w:divBdr>
        <w:top w:val="none" w:sz="0" w:space="0" w:color="auto"/>
        <w:left w:val="none" w:sz="0" w:space="0" w:color="auto"/>
        <w:bottom w:val="none" w:sz="0" w:space="0" w:color="auto"/>
        <w:right w:val="none" w:sz="0" w:space="0" w:color="auto"/>
      </w:divBdr>
      <w:divsChild>
        <w:div w:id="1628119543">
          <w:marLeft w:val="0"/>
          <w:marRight w:val="0"/>
          <w:marTop w:val="0"/>
          <w:marBottom w:val="0"/>
          <w:divBdr>
            <w:top w:val="none" w:sz="0" w:space="0" w:color="auto"/>
            <w:left w:val="none" w:sz="0" w:space="0" w:color="auto"/>
            <w:bottom w:val="single" w:sz="6" w:space="0" w:color="EDEDED"/>
            <w:right w:val="none" w:sz="0" w:space="0" w:color="auto"/>
          </w:divBdr>
          <w:divsChild>
            <w:div w:id="611715756">
              <w:marLeft w:val="0"/>
              <w:marRight w:val="0"/>
              <w:marTop w:val="0"/>
              <w:marBottom w:val="0"/>
              <w:divBdr>
                <w:top w:val="none" w:sz="0" w:space="0" w:color="auto"/>
                <w:left w:val="none" w:sz="0" w:space="0" w:color="auto"/>
                <w:bottom w:val="none" w:sz="0" w:space="0" w:color="auto"/>
                <w:right w:val="none" w:sz="0" w:space="0" w:color="auto"/>
              </w:divBdr>
            </w:div>
          </w:divsChild>
        </w:div>
        <w:div w:id="1097561579">
          <w:marLeft w:val="0"/>
          <w:marRight w:val="0"/>
          <w:marTop w:val="0"/>
          <w:marBottom w:val="0"/>
          <w:divBdr>
            <w:top w:val="none" w:sz="0" w:space="0" w:color="auto"/>
            <w:left w:val="none" w:sz="0" w:space="0" w:color="auto"/>
            <w:bottom w:val="none" w:sz="0" w:space="0" w:color="auto"/>
            <w:right w:val="none" w:sz="0" w:space="0" w:color="auto"/>
          </w:divBdr>
          <w:divsChild>
            <w:div w:id="998733290">
              <w:marLeft w:val="0"/>
              <w:marRight w:val="0"/>
              <w:marTop w:val="0"/>
              <w:marBottom w:val="0"/>
              <w:divBdr>
                <w:top w:val="none" w:sz="0" w:space="0" w:color="auto"/>
                <w:left w:val="none" w:sz="0" w:space="0" w:color="auto"/>
                <w:bottom w:val="none" w:sz="0" w:space="0" w:color="auto"/>
                <w:right w:val="none" w:sz="0" w:space="0" w:color="auto"/>
              </w:divBdr>
              <w:divsChild>
                <w:div w:id="247621347">
                  <w:marLeft w:val="0"/>
                  <w:marRight w:val="0"/>
                  <w:marTop w:val="0"/>
                  <w:marBottom w:val="0"/>
                  <w:divBdr>
                    <w:top w:val="none" w:sz="0" w:space="0" w:color="auto"/>
                    <w:left w:val="none" w:sz="0" w:space="0" w:color="auto"/>
                    <w:bottom w:val="none" w:sz="0" w:space="0" w:color="auto"/>
                    <w:right w:val="none" w:sz="0" w:space="0" w:color="auto"/>
                  </w:divBdr>
                </w:div>
              </w:divsChild>
            </w:div>
            <w:div w:id="2133401464">
              <w:marLeft w:val="0"/>
              <w:marRight w:val="0"/>
              <w:marTop w:val="0"/>
              <w:marBottom w:val="0"/>
              <w:divBdr>
                <w:top w:val="none" w:sz="0" w:space="0" w:color="auto"/>
                <w:left w:val="none" w:sz="0" w:space="0" w:color="auto"/>
                <w:bottom w:val="none" w:sz="0" w:space="0" w:color="auto"/>
                <w:right w:val="none" w:sz="0" w:space="0" w:color="auto"/>
              </w:divBdr>
              <w:divsChild>
                <w:div w:id="154076297">
                  <w:marLeft w:val="0"/>
                  <w:marRight w:val="0"/>
                  <w:marTop w:val="0"/>
                  <w:marBottom w:val="0"/>
                  <w:divBdr>
                    <w:top w:val="none" w:sz="0" w:space="0" w:color="auto"/>
                    <w:left w:val="none" w:sz="0" w:space="0" w:color="auto"/>
                    <w:bottom w:val="none" w:sz="0" w:space="0" w:color="auto"/>
                    <w:right w:val="none" w:sz="0" w:space="0" w:color="auto"/>
                  </w:divBdr>
                  <w:divsChild>
                    <w:div w:id="1332641001">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 w:id="1786580243">
          <w:marLeft w:val="0"/>
          <w:marRight w:val="0"/>
          <w:marTop w:val="0"/>
          <w:marBottom w:val="0"/>
          <w:divBdr>
            <w:top w:val="none" w:sz="0" w:space="0" w:color="auto"/>
            <w:left w:val="none" w:sz="0" w:space="0" w:color="auto"/>
            <w:bottom w:val="none" w:sz="0" w:space="0" w:color="auto"/>
            <w:right w:val="none" w:sz="0" w:space="0" w:color="auto"/>
          </w:divBdr>
        </w:div>
        <w:div w:id="1953433044">
          <w:marLeft w:val="0"/>
          <w:marRight w:val="0"/>
          <w:marTop w:val="0"/>
          <w:marBottom w:val="0"/>
          <w:divBdr>
            <w:top w:val="none" w:sz="0" w:space="0" w:color="auto"/>
            <w:left w:val="none" w:sz="0" w:space="0" w:color="auto"/>
            <w:bottom w:val="single" w:sz="6" w:space="0" w:color="EDEDED"/>
            <w:right w:val="none" w:sz="0" w:space="0" w:color="auto"/>
          </w:divBdr>
          <w:divsChild>
            <w:div w:id="81412240">
              <w:marLeft w:val="0"/>
              <w:marRight w:val="0"/>
              <w:marTop w:val="0"/>
              <w:marBottom w:val="0"/>
              <w:divBdr>
                <w:top w:val="none" w:sz="0" w:space="0" w:color="auto"/>
                <w:left w:val="none" w:sz="0" w:space="0" w:color="auto"/>
                <w:bottom w:val="none" w:sz="0" w:space="0" w:color="auto"/>
                <w:right w:val="none" w:sz="0" w:space="0" w:color="auto"/>
              </w:divBdr>
              <w:divsChild>
                <w:div w:id="5892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67490">
      <w:bodyDiv w:val="1"/>
      <w:marLeft w:val="0"/>
      <w:marRight w:val="0"/>
      <w:marTop w:val="0"/>
      <w:marBottom w:val="0"/>
      <w:divBdr>
        <w:top w:val="none" w:sz="0" w:space="0" w:color="auto"/>
        <w:left w:val="none" w:sz="0" w:space="0" w:color="auto"/>
        <w:bottom w:val="none" w:sz="0" w:space="0" w:color="auto"/>
        <w:right w:val="none" w:sz="0" w:space="0" w:color="auto"/>
      </w:divBdr>
      <w:divsChild>
        <w:div w:id="1217084780">
          <w:marLeft w:val="0"/>
          <w:marRight w:val="0"/>
          <w:marTop w:val="240"/>
          <w:marBottom w:val="0"/>
          <w:divBdr>
            <w:top w:val="none" w:sz="0" w:space="0" w:color="auto"/>
            <w:left w:val="none" w:sz="0" w:space="0" w:color="auto"/>
            <w:bottom w:val="none" w:sz="0" w:space="0" w:color="auto"/>
            <w:right w:val="none" w:sz="0" w:space="0" w:color="auto"/>
          </w:divBdr>
        </w:div>
        <w:div w:id="416443565">
          <w:marLeft w:val="0"/>
          <w:marRight w:val="0"/>
          <w:marTop w:val="0"/>
          <w:marBottom w:val="0"/>
          <w:divBdr>
            <w:top w:val="none" w:sz="0" w:space="0" w:color="auto"/>
            <w:left w:val="none" w:sz="0" w:space="0" w:color="auto"/>
            <w:bottom w:val="none" w:sz="0" w:space="0" w:color="auto"/>
            <w:right w:val="none" w:sz="0" w:space="0" w:color="auto"/>
          </w:divBdr>
          <w:divsChild>
            <w:div w:id="2005550919">
              <w:marLeft w:val="0"/>
              <w:marRight w:val="0"/>
              <w:marTop w:val="120"/>
              <w:marBottom w:val="0"/>
              <w:divBdr>
                <w:top w:val="none" w:sz="0" w:space="0" w:color="auto"/>
                <w:left w:val="none" w:sz="0" w:space="0" w:color="auto"/>
                <w:bottom w:val="single" w:sz="6" w:space="3" w:color="DBDBDB"/>
                <w:right w:val="none" w:sz="0" w:space="0" w:color="auto"/>
              </w:divBdr>
              <w:divsChild>
                <w:div w:id="843210171">
                  <w:marLeft w:val="0"/>
                  <w:marRight w:val="0"/>
                  <w:marTop w:val="0"/>
                  <w:marBottom w:val="0"/>
                  <w:divBdr>
                    <w:top w:val="none" w:sz="0" w:space="0" w:color="auto"/>
                    <w:left w:val="none" w:sz="0" w:space="0" w:color="auto"/>
                    <w:bottom w:val="none" w:sz="0" w:space="0" w:color="auto"/>
                    <w:right w:val="none" w:sz="0" w:space="0" w:color="auto"/>
                  </w:divBdr>
                  <w:divsChild>
                    <w:div w:id="72092867">
                      <w:marLeft w:val="-150"/>
                      <w:marRight w:val="0"/>
                      <w:marTop w:val="0"/>
                      <w:marBottom w:val="0"/>
                      <w:divBdr>
                        <w:top w:val="none" w:sz="0" w:space="0" w:color="auto"/>
                        <w:left w:val="none" w:sz="0" w:space="0" w:color="auto"/>
                        <w:bottom w:val="none" w:sz="0" w:space="0" w:color="auto"/>
                        <w:right w:val="none" w:sz="0" w:space="0" w:color="auto"/>
                      </w:divBdr>
                    </w:div>
                    <w:div w:id="557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3645">
          <w:marLeft w:val="0"/>
          <w:marRight w:val="806"/>
          <w:marTop w:val="0"/>
          <w:marBottom w:val="0"/>
          <w:divBdr>
            <w:top w:val="none" w:sz="0" w:space="0" w:color="auto"/>
            <w:left w:val="none" w:sz="0" w:space="0" w:color="auto"/>
            <w:bottom w:val="none" w:sz="0" w:space="0" w:color="auto"/>
            <w:right w:val="none" w:sz="0" w:space="0" w:color="auto"/>
          </w:divBdr>
        </w:div>
      </w:divsChild>
    </w:div>
    <w:div w:id="1099790310">
      <w:bodyDiv w:val="1"/>
      <w:marLeft w:val="0"/>
      <w:marRight w:val="0"/>
      <w:marTop w:val="0"/>
      <w:marBottom w:val="0"/>
      <w:divBdr>
        <w:top w:val="none" w:sz="0" w:space="0" w:color="auto"/>
        <w:left w:val="none" w:sz="0" w:space="0" w:color="auto"/>
        <w:bottom w:val="none" w:sz="0" w:space="0" w:color="auto"/>
        <w:right w:val="none" w:sz="0" w:space="0" w:color="auto"/>
      </w:divBdr>
      <w:divsChild>
        <w:div w:id="1568765702">
          <w:marLeft w:val="-225"/>
          <w:marRight w:val="-225"/>
          <w:marTop w:val="0"/>
          <w:marBottom w:val="0"/>
          <w:divBdr>
            <w:top w:val="none" w:sz="0" w:space="0" w:color="auto"/>
            <w:left w:val="none" w:sz="0" w:space="0" w:color="auto"/>
            <w:bottom w:val="none" w:sz="0" w:space="0" w:color="auto"/>
            <w:right w:val="none" w:sz="0" w:space="0" w:color="auto"/>
          </w:divBdr>
          <w:divsChild>
            <w:div w:id="1317681422">
              <w:marLeft w:val="0"/>
              <w:marRight w:val="0"/>
              <w:marTop w:val="0"/>
              <w:marBottom w:val="0"/>
              <w:divBdr>
                <w:top w:val="none" w:sz="0" w:space="0" w:color="auto"/>
                <w:left w:val="none" w:sz="0" w:space="0" w:color="auto"/>
                <w:bottom w:val="none" w:sz="0" w:space="0" w:color="auto"/>
                <w:right w:val="none" w:sz="0" w:space="0" w:color="auto"/>
              </w:divBdr>
              <w:divsChild>
                <w:div w:id="745499250">
                  <w:marLeft w:val="0"/>
                  <w:marRight w:val="0"/>
                  <w:marTop w:val="0"/>
                  <w:marBottom w:val="0"/>
                  <w:divBdr>
                    <w:top w:val="none" w:sz="0" w:space="0" w:color="auto"/>
                    <w:left w:val="none" w:sz="0" w:space="0" w:color="auto"/>
                    <w:bottom w:val="none" w:sz="0" w:space="0" w:color="auto"/>
                    <w:right w:val="none" w:sz="0" w:space="0" w:color="auto"/>
                  </w:divBdr>
                  <w:divsChild>
                    <w:div w:id="1696465865">
                      <w:marLeft w:val="0"/>
                      <w:marRight w:val="0"/>
                      <w:marTop w:val="0"/>
                      <w:marBottom w:val="0"/>
                      <w:divBdr>
                        <w:top w:val="none" w:sz="0" w:space="0" w:color="auto"/>
                        <w:left w:val="none" w:sz="0" w:space="0" w:color="auto"/>
                        <w:bottom w:val="none" w:sz="0" w:space="0" w:color="auto"/>
                        <w:right w:val="none" w:sz="0" w:space="0" w:color="auto"/>
                      </w:divBdr>
                    </w:div>
                  </w:divsChild>
                </w:div>
                <w:div w:id="2134932781">
                  <w:marLeft w:val="0"/>
                  <w:marRight w:val="0"/>
                  <w:marTop w:val="336"/>
                  <w:marBottom w:val="0"/>
                  <w:divBdr>
                    <w:top w:val="none" w:sz="0" w:space="0" w:color="auto"/>
                    <w:left w:val="none" w:sz="0" w:space="0" w:color="auto"/>
                    <w:bottom w:val="none" w:sz="0" w:space="0" w:color="auto"/>
                    <w:right w:val="none" w:sz="0" w:space="0" w:color="auto"/>
                  </w:divBdr>
                  <w:divsChild>
                    <w:div w:id="2015718701">
                      <w:marLeft w:val="0"/>
                      <w:marRight w:val="0"/>
                      <w:marTop w:val="0"/>
                      <w:marBottom w:val="0"/>
                      <w:divBdr>
                        <w:top w:val="none" w:sz="0" w:space="0" w:color="auto"/>
                        <w:left w:val="none" w:sz="0" w:space="0" w:color="auto"/>
                        <w:bottom w:val="none" w:sz="0" w:space="0" w:color="auto"/>
                        <w:right w:val="none" w:sz="0" w:space="0" w:color="auto"/>
                      </w:divBdr>
                      <w:divsChild>
                        <w:div w:id="1325008783">
                          <w:marLeft w:val="0"/>
                          <w:marRight w:val="0"/>
                          <w:marTop w:val="0"/>
                          <w:marBottom w:val="0"/>
                          <w:divBdr>
                            <w:top w:val="none" w:sz="0" w:space="0" w:color="auto"/>
                            <w:left w:val="none" w:sz="0" w:space="0" w:color="auto"/>
                            <w:bottom w:val="none" w:sz="0" w:space="0" w:color="auto"/>
                            <w:right w:val="none" w:sz="0" w:space="0" w:color="auto"/>
                          </w:divBdr>
                          <w:divsChild>
                            <w:div w:id="2120181806">
                              <w:marLeft w:val="0"/>
                              <w:marRight w:val="0"/>
                              <w:marTop w:val="0"/>
                              <w:marBottom w:val="0"/>
                              <w:divBdr>
                                <w:top w:val="none" w:sz="0" w:space="0" w:color="auto"/>
                                <w:left w:val="none" w:sz="0" w:space="0" w:color="auto"/>
                                <w:bottom w:val="none" w:sz="0" w:space="0" w:color="auto"/>
                                <w:right w:val="none" w:sz="0" w:space="0" w:color="auto"/>
                              </w:divBdr>
                              <w:divsChild>
                                <w:div w:id="10977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799">
                  <w:marLeft w:val="0"/>
                  <w:marRight w:val="0"/>
                  <w:marTop w:val="0"/>
                  <w:marBottom w:val="0"/>
                  <w:divBdr>
                    <w:top w:val="none" w:sz="0" w:space="0" w:color="auto"/>
                    <w:left w:val="none" w:sz="0" w:space="0" w:color="auto"/>
                    <w:bottom w:val="none" w:sz="0" w:space="0" w:color="auto"/>
                    <w:right w:val="none" w:sz="0" w:space="0" w:color="auto"/>
                  </w:divBdr>
                  <w:divsChild>
                    <w:div w:id="1625233213">
                      <w:marLeft w:val="0"/>
                      <w:marRight w:val="0"/>
                      <w:marTop w:val="0"/>
                      <w:marBottom w:val="0"/>
                      <w:divBdr>
                        <w:top w:val="none" w:sz="0" w:space="0" w:color="auto"/>
                        <w:left w:val="none" w:sz="0" w:space="0" w:color="auto"/>
                        <w:bottom w:val="none" w:sz="0" w:space="0" w:color="auto"/>
                        <w:right w:val="none" w:sz="0" w:space="0" w:color="auto"/>
                      </w:divBdr>
                    </w:div>
                  </w:divsChild>
                </w:div>
                <w:div w:id="1612466733">
                  <w:marLeft w:val="0"/>
                  <w:marRight w:val="0"/>
                  <w:marTop w:val="388"/>
                  <w:marBottom w:val="0"/>
                  <w:divBdr>
                    <w:top w:val="none" w:sz="0" w:space="0" w:color="auto"/>
                    <w:left w:val="none" w:sz="0" w:space="0" w:color="auto"/>
                    <w:bottom w:val="none" w:sz="0" w:space="0" w:color="auto"/>
                    <w:right w:val="none" w:sz="0" w:space="0" w:color="auto"/>
                  </w:divBdr>
                  <w:divsChild>
                    <w:div w:id="1734157063">
                      <w:marLeft w:val="0"/>
                      <w:marRight w:val="0"/>
                      <w:marTop w:val="0"/>
                      <w:marBottom w:val="0"/>
                      <w:divBdr>
                        <w:top w:val="none" w:sz="0" w:space="0" w:color="auto"/>
                        <w:left w:val="none" w:sz="0" w:space="0" w:color="auto"/>
                        <w:bottom w:val="none" w:sz="0" w:space="0" w:color="auto"/>
                        <w:right w:val="none" w:sz="0" w:space="0" w:color="auto"/>
                      </w:divBdr>
                      <w:divsChild>
                        <w:div w:id="10064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156">
          <w:marLeft w:val="-225"/>
          <w:marRight w:val="-225"/>
          <w:marTop w:val="120"/>
          <w:marBottom w:val="0"/>
          <w:divBdr>
            <w:top w:val="none" w:sz="0" w:space="0" w:color="auto"/>
            <w:left w:val="none" w:sz="0" w:space="0" w:color="auto"/>
            <w:bottom w:val="none" w:sz="0" w:space="0" w:color="auto"/>
            <w:right w:val="none" w:sz="0" w:space="0" w:color="auto"/>
          </w:divBdr>
          <w:divsChild>
            <w:div w:id="608271232">
              <w:marLeft w:val="0"/>
              <w:marRight w:val="0"/>
              <w:marTop w:val="0"/>
              <w:marBottom w:val="0"/>
              <w:divBdr>
                <w:top w:val="none" w:sz="0" w:space="0" w:color="auto"/>
                <w:left w:val="none" w:sz="0" w:space="0" w:color="auto"/>
                <w:bottom w:val="none" w:sz="0" w:space="0" w:color="auto"/>
                <w:right w:val="none" w:sz="0" w:space="0" w:color="auto"/>
              </w:divBdr>
              <w:divsChild>
                <w:div w:id="2084448683">
                  <w:marLeft w:val="0"/>
                  <w:marRight w:val="0"/>
                  <w:marTop w:val="0"/>
                  <w:marBottom w:val="0"/>
                  <w:divBdr>
                    <w:top w:val="none" w:sz="0" w:space="0" w:color="auto"/>
                    <w:left w:val="none" w:sz="0" w:space="0" w:color="auto"/>
                    <w:bottom w:val="none" w:sz="0" w:space="0" w:color="auto"/>
                    <w:right w:val="none" w:sz="0" w:space="0" w:color="auto"/>
                  </w:divBdr>
                  <w:divsChild>
                    <w:div w:id="1278373722">
                      <w:marLeft w:val="0"/>
                      <w:marRight w:val="0"/>
                      <w:marTop w:val="0"/>
                      <w:marBottom w:val="0"/>
                      <w:divBdr>
                        <w:top w:val="none" w:sz="0" w:space="0" w:color="auto"/>
                        <w:left w:val="none" w:sz="0" w:space="0" w:color="auto"/>
                        <w:bottom w:val="none" w:sz="0" w:space="0" w:color="auto"/>
                        <w:right w:val="none" w:sz="0" w:space="0" w:color="auto"/>
                      </w:divBdr>
                      <w:divsChild>
                        <w:div w:id="91435864">
                          <w:marLeft w:val="0"/>
                          <w:marRight w:val="0"/>
                          <w:marTop w:val="0"/>
                          <w:marBottom w:val="0"/>
                          <w:divBdr>
                            <w:top w:val="none" w:sz="0" w:space="0" w:color="auto"/>
                            <w:left w:val="none" w:sz="0" w:space="0" w:color="auto"/>
                            <w:bottom w:val="none" w:sz="0" w:space="0" w:color="auto"/>
                            <w:right w:val="none" w:sz="0" w:space="0" w:color="auto"/>
                          </w:divBdr>
                          <w:divsChild>
                            <w:div w:id="398332599">
                              <w:marLeft w:val="0"/>
                              <w:marRight w:val="0"/>
                              <w:marTop w:val="0"/>
                              <w:marBottom w:val="0"/>
                              <w:divBdr>
                                <w:top w:val="none" w:sz="0" w:space="0" w:color="auto"/>
                                <w:left w:val="none" w:sz="0" w:space="0" w:color="auto"/>
                                <w:bottom w:val="none" w:sz="0" w:space="0" w:color="auto"/>
                                <w:right w:val="none" w:sz="0" w:space="0" w:color="auto"/>
                              </w:divBdr>
                              <w:divsChild>
                                <w:div w:id="2012290404">
                                  <w:marLeft w:val="0"/>
                                  <w:marRight w:val="0"/>
                                  <w:marTop w:val="336"/>
                                  <w:marBottom w:val="0"/>
                                  <w:divBdr>
                                    <w:top w:val="none" w:sz="0" w:space="0" w:color="auto"/>
                                    <w:left w:val="none" w:sz="0" w:space="0" w:color="auto"/>
                                    <w:bottom w:val="none" w:sz="0" w:space="0" w:color="auto"/>
                                    <w:right w:val="none" w:sz="0" w:space="0" w:color="auto"/>
                                  </w:divBdr>
                                  <w:divsChild>
                                    <w:div w:id="2067946198">
                                      <w:marLeft w:val="0"/>
                                      <w:marRight w:val="0"/>
                                      <w:marTop w:val="0"/>
                                      <w:marBottom w:val="0"/>
                                      <w:divBdr>
                                        <w:top w:val="none" w:sz="0" w:space="0" w:color="auto"/>
                                        <w:left w:val="none" w:sz="0" w:space="0" w:color="auto"/>
                                        <w:bottom w:val="none" w:sz="0" w:space="0" w:color="auto"/>
                                        <w:right w:val="none" w:sz="0" w:space="0" w:color="auto"/>
                                      </w:divBdr>
                                      <w:divsChild>
                                        <w:div w:id="590547835">
                                          <w:marLeft w:val="0"/>
                                          <w:marRight w:val="0"/>
                                          <w:marTop w:val="0"/>
                                          <w:marBottom w:val="0"/>
                                          <w:divBdr>
                                            <w:top w:val="none" w:sz="0" w:space="0" w:color="auto"/>
                                            <w:left w:val="none" w:sz="0" w:space="0" w:color="auto"/>
                                            <w:bottom w:val="none" w:sz="0" w:space="0" w:color="auto"/>
                                            <w:right w:val="none" w:sz="0" w:space="0" w:color="auto"/>
                                          </w:divBdr>
                                          <w:divsChild>
                                            <w:div w:id="11440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805439">
      <w:bodyDiv w:val="1"/>
      <w:marLeft w:val="0"/>
      <w:marRight w:val="0"/>
      <w:marTop w:val="0"/>
      <w:marBottom w:val="0"/>
      <w:divBdr>
        <w:top w:val="none" w:sz="0" w:space="0" w:color="auto"/>
        <w:left w:val="none" w:sz="0" w:space="0" w:color="auto"/>
        <w:bottom w:val="none" w:sz="0" w:space="0" w:color="auto"/>
        <w:right w:val="none" w:sz="0" w:space="0" w:color="auto"/>
      </w:divBdr>
    </w:div>
    <w:div w:id="1516336590">
      <w:bodyDiv w:val="1"/>
      <w:marLeft w:val="0"/>
      <w:marRight w:val="0"/>
      <w:marTop w:val="0"/>
      <w:marBottom w:val="0"/>
      <w:divBdr>
        <w:top w:val="none" w:sz="0" w:space="0" w:color="auto"/>
        <w:left w:val="none" w:sz="0" w:space="0" w:color="auto"/>
        <w:bottom w:val="none" w:sz="0" w:space="0" w:color="auto"/>
        <w:right w:val="none" w:sz="0" w:space="0" w:color="auto"/>
      </w:divBdr>
      <w:divsChild>
        <w:div w:id="2028603848">
          <w:marLeft w:val="0"/>
          <w:marRight w:val="0"/>
          <w:marTop w:val="0"/>
          <w:marBottom w:val="0"/>
          <w:divBdr>
            <w:top w:val="none" w:sz="0" w:space="0" w:color="auto"/>
            <w:left w:val="none" w:sz="0" w:space="0" w:color="auto"/>
            <w:bottom w:val="none" w:sz="0" w:space="0" w:color="auto"/>
            <w:right w:val="none" w:sz="0" w:space="0" w:color="auto"/>
          </w:divBdr>
          <w:divsChild>
            <w:div w:id="1574467736">
              <w:marLeft w:val="0"/>
              <w:marRight w:val="0"/>
              <w:marTop w:val="0"/>
              <w:marBottom w:val="0"/>
              <w:divBdr>
                <w:top w:val="none" w:sz="0" w:space="0" w:color="auto"/>
                <w:left w:val="none" w:sz="0" w:space="0" w:color="auto"/>
                <w:bottom w:val="none" w:sz="0" w:space="0" w:color="auto"/>
                <w:right w:val="none" w:sz="0" w:space="0" w:color="auto"/>
              </w:divBdr>
              <w:divsChild>
                <w:div w:id="286667805">
                  <w:marLeft w:val="0"/>
                  <w:marRight w:val="0"/>
                  <w:marTop w:val="0"/>
                  <w:marBottom w:val="0"/>
                  <w:divBdr>
                    <w:top w:val="none" w:sz="0" w:space="0" w:color="auto"/>
                    <w:left w:val="none" w:sz="0" w:space="0" w:color="auto"/>
                    <w:bottom w:val="none" w:sz="0" w:space="0" w:color="auto"/>
                    <w:right w:val="none" w:sz="0" w:space="0" w:color="auto"/>
                  </w:divBdr>
                </w:div>
              </w:divsChild>
            </w:div>
            <w:div w:id="1352418966">
              <w:marLeft w:val="0"/>
              <w:marRight w:val="0"/>
              <w:marTop w:val="0"/>
              <w:marBottom w:val="0"/>
              <w:divBdr>
                <w:top w:val="none" w:sz="0" w:space="0" w:color="auto"/>
                <w:left w:val="none" w:sz="0" w:space="0" w:color="auto"/>
                <w:bottom w:val="none" w:sz="0" w:space="0" w:color="auto"/>
                <w:right w:val="none" w:sz="0" w:space="0" w:color="auto"/>
              </w:divBdr>
              <w:divsChild>
                <w:div w:id="715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1581">
          <w:marLeft w:val="0"/>
          <w:marRight w:val="0"/>
          <w:marTop w:val="0"/>
          <w:marBottom w:val="0"/>
          <w:divBdr>
            <w:top w:val="none" w:sz="0" w:space="0" w:color="auto"/>
            <w:left w:val="none" w:sz="0" w:space="0" w:color="auto"/>
            <w:bottom w:val="none" w:sz="0" w:space="0" w:color="auto"/>
            <w:right w:val="none" w:sz="0" w:space="0" w:color="auto"/>
          </w:divBdr>
          <w:divsChild>
            <w:div w:id="791048752">
              <w:marLeft w:val="0"/>
              <w:marRight w:val="0"/>
              <w:marTop w:val="0"/>
              <w:marBottom w:val="0"/>
              <w:divBdr>
                <w:top w:val="none" w:sz="0" w:space="0" w:color="auto"/>
                <w:left w:val="none" w:sz="0" w:space="0" w:color="auto"/>
                <w:bottom w:val="none" w:sz="0" w:space="0" w:color="auto"/>
                <w:right w:val="none" w:sz="0" w:space="0" w:color="auto"/>
              </w:divBdr>
              <w:divsChild>
                <w:div w:id="1027605475">
                  <w:marLeft w:val="0"/>
                  <w:marRight w:val="0"/>
                  <w:marTop w:val="0"/>
                  <w:marBottom w:val="0"/>
                  <w:divBdr>
                    <w:top w:val="none" w:sz="0" w:space="0" w:color="auto"/>
                    <w:left w:val="none" w:sz="0" w:space="0" w:color="auto"/>
                    <w:bottom w:val="none" w:sz="0" w:space="0" w:color="auto"/>
                    <w:right w:val="none" w:sz="0" w:space="0" w:color="auto"/>
                  </w:divBdr>
                </w:div>
              </w:divsChild>
            </w:div>
            <w:div w:id="334646389">
              <w:marLeft w:val="0"/>
              <w:marRight w:val="0"/>
              <w:marTop w:val="0"/>
              <w:marBottom w:val="0"/>
              <w:divBdr>
                <w:top w:val="none" w:sz="0" w:space="0" w:color="auto"/>
                <w:left w:val="none" w:sz="0" w:space="0" w:color="auto"/>
                <w:bottom w:val="none" w:sz="0" w:space="0" w:color="auto"/>
                <w:right w:val="none" w:sz="0" w:space="0" w:color="auto"/>
              </w:divBdr>
              <w:divsChild>
                <w:div w:id="1667439079">
                  <w:marLeft w:val="0"/>
                  <w:marRight w:val="0"/>
                  <w:marTop w:val="0"/>
                  <w:marBottom w:val="0"/>
                  <w:divBdr>
                    <w:top w:val="none" w:sz="0" w:space="0" w:color="auto"/>
                    <w:left w:val="none" w:sz="0" w:space="0" w:color="auto"/>
                    <w:bottom w:val="none" w:sz="0" w:space="0" w:color="auto"/>
                    <w:right w:val="none" w:sz="0" w:space="0" w:color="auto"/>
                  </w:divBdr>
                </w:div>
                <w:div w:id="2000498722">
                  <w:marLeft w:val="0"/>
                  <w:marRight w:val="0"/>
                  <w:marTop w:val="0"/>
                  <w:marBottom w:val="0"/>
                  <w:divBdr>
                    <w:top w:val="none" w:sz="0" w:space="0" w:color="auto"/>
                    <w:left w:val="none" w:sz="0" w:space="0" w:color="auto"/>
                    <w:bottom w:val="none" w:sz="0" w:space="0" w:color="auto"/>
                    <w:right w:val="none" w:sz="0" w:space="0" w:color="auto"/>
                  </w:divBdr>
                  <w:divsChild>
                    <w:div w:id="1060057858">
                      <w:marLeft w:val="0"/>
                      <w:marRight w:val="0"/>
                      <w:marTop w:val="0"/>
                      <w:marBottom w:val="0"/>
                      <w:divBdr>
                        <w:top w:val="none" w:sz="0" w:space="0" w:color="auto"/>
                        <w:left w:val="none" w:sz="0" w:space="0" w:color="auto"/>
                        <w:bottom w:val="none" w:sz="0" w:space="0" w:color="auto"/>
                        <w:right w:val="none" w:sz="0" w:space="0" w:color="auto"/>
                      </w:divBdr>
                    </w:div>
                    <w:div w:id="166947511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553854397">
          <w:marLeft w:val="0"/>
          <w:marRight w:val="0"/>
          <w:marTop w:val="0"/>
          <w:marBottom w:val="0"/>
          <w:divBdr>
            <w:top w:val="none" w:sz="0" w:space="0" w:color="auto"/>
            <w:left w:val="none" w:sz="0" w:space="0" w:color="auto"/>
            <w:bottom w:val="none" w:sz="0" w:space="0" w:color="auto"/>
            <w:right w:val="none" w:sz="0" w:space="0" w:color="auto"/>
          </w:divBdr>
        </w:div>
        <w:div w:id="1224171702">
          <w:marLeft w:val="0"/>
          <w:marRight w:val="0"/>
          <w:marTop w:val="0"/>
          <w:marBottom w:val="0"/>
          <w:divBdr>
            <w:top w:val="none" w:sz="0" w:space="0" w:color="auto"/>
            <w:left w:val="none" w:sz="0" w:space="0" w:color="auto"/>
            <w:bottom w:val="none" w:sz="0" w:space="0" w:color="auto"/>
            <w:right w:val="none" w:sz="0" w:space="0" w:color="auto"/>
          </w:divBdr>
          <w:divsChild>
            <w:div w:id="1440643238">
              <w:blockQuote w:val="1"/>
              <w:marLeft w:val="0"/>
              <w:marRight w:val="0"/>
              <w:marTop w:val="0"/>
              <w:marBottom w:val="0"/>
              <w:divBdr>
                <w:top w:val="none" w:sz="0" w:space="0" w:color="auto"/>
                <w:left w:val="none" w:sz="0" w:space="0" w:color="auto"/>
                <w:bottom w:val="none" w:sz="0" w:space="0" w:color="auto"/>
                <w:right w:val="none" w:sz="0" w:space="0" w:color="auto"/>
              </w:divBdr>
            </w:div>
            <w:div w:id="404569481">
              <w:blockQuote w:val="1"/>
              <w:marLeft w:val="0"/>
              <w:marRight w:val="0"/>
              <w:marTop w:val="0"/>
              <w:marBottom w:val="0"/>
              <w:divBdr>
                <w:top w:val="none" w:sz="0" w:space="0" w:color="auto"/>
                <w:left w:val="none" w:sz="0" w:space="0" w:color="auto"/>
                <w:bottom w:val="none" w:sz="0" w:space="0" w:color="auto"/>
                <w:right w:val="none" w:sz="0" w:space="0" w:color="auto"/>
              </w:divBdr>
            </w:div>
            <w:div w:id="105874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9009">
      <w:bodyDiv w:val="1"/>
      <w:marLeft w:val="0"/>
      <w:marRight w:val="0"/>
      <w:marTop w:val="0"/>
      <w:marBottom w:val="0"/>
      <w:divBdr>
        <w:top w:val="none" w:sz="0" w:space="0" w:color="auto"/>
        <w:left w:val="none" w:sz="0" w:space="0" w:color="auto"/>
        <w:bottom w:val="none" w:sz="0" w:space="0" w:color="auto"/>
        <w:right w:val="none" w:sz="0" w:space="0" w:color="auto"/>
      </w:divBdr>
      <w:divsChild>
        <w:div w:id="301736167">
          <w:marLeft w:val="0"/>
          <w:marRight w:val="0"/>
          <w:marTop w:val="0"/>
          <w:marBottom w:val="0"/>
          <w:divBdr>
            <w:top w:val="none" w:sz="0" w:space="0" w:color="auto"/>
            <w:left w:val="none" w:sz="0" w:space="0" w:color="auto"/>
            <w:bottom w:val="none" w:sz="0" w:space="0" w:color="auto"/>
            <w:right w:val="none" w:sz="0" w:space="0" w:color="auto"/>
          </w:divBdr>
          <w:divsChild>
            <w:div w:id="2113087624">
              <w:marLeft w:val="0"/>
              <w:marRight w:val="0"/>
              <w:marTop w:val="0"/>
              <w:marBottom w:val="0"/>
              <w:divBdr>
                <w:top w:val="none" w:sz="0" w:space="0" w:color="auto"/>
                <w:left w:val="none" w:sz="0" w:space="0" w:color="auto"/>
                <w:bottom w:val="none" w:sz="0" w:space="0" w:color="auto"/>
                <w:right w:val="none" w:sz="0" w:space="0" w:color="auto"/>
              </w:divBdr>
              <w:divsChild>
                <w:div w:id="1721712794">
                  <w:marLeft w:val="0"/>
                  <w:marRight w:val="0"/>
                  <w:marTop w:val="0"/>
                  <w:marBottom w:val="0"/>
                  <w:divBdr>
                    <w:top w:val="none" w:sz="0" w:space="0" w:color="auto"/>
                    <w:left w:val="none" w:sz="0" w:space="0" w:color="auto"/>
                    <w:bottom w:val="none" w:sz="0" w:space="0" w:color="auto"/>
                    <w:right w:val="none" w:sz="0" w:space="0" w:color="auto"/>
                  </w:divBdr>
                </w:div>
              </w:divsChild>
            </w:div>
            <w:div w:id="1947151083">
              <w:marLeft w:val="0"/>
              <w:marRight w:val="0"/>
              <w:marTop w:val="0"/>
              <w:marBottom w:val="0"/>
              <w:divBdr>
                <w:top w:val="none" w:sz="0" w:space="0" w:color="auto"/>
                <w:left w:val="none" w:sz="0" w:space="0" w:color="auto"/>
                <w:bottom w:val="none" w:sz="0" w:space="0" w:color="auto"/>
                <w:right w:val="none" w:sz="0" w:space="0" w:color="auto"/>
              </w:divBdr>
              <w:divsChild>
                <w:div w:id="80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822">
          <w:marLeft w:val="0"/>
          <w:marRight w:val="0"/>
          <w:marTop w:val="0"/>
          <w:marBottom w:val="0"/>
          <w:divBdr>
            <w:top w:val="none" w:sz="0" w:space="0" w:color="auto"/>
            <w:left w:val="none" w:sz="0" w:space="0" w:color="auto"/>
            <w:bottom w:val="none" w:sz="0" w:space="0" w:color="auto"/>
            <w:right w:val="none" w:sz="0" w:space="0" w:color="auto"/>
          </w:divBdr>
          <w:divsChild>
            <w:div w:id="790443227">
              <w:marLeft w:val="0"/>
              <w:marRight w:val="0"/>
              <w:marTop w:val="0"/>
              <w:marBottom w:val="0"/>
              <w:divBdr>
                <w:top w:val="none" w:sz="0" w:space="0" w:color="auto"/>
                <w:left w:val="none" w:sz="0" w:space="0" w:color="auto"/>
                <w:bottom w:val="none" w:sz="0" w:space="0" w:color="auto"/>
                <w:right w:val="none" w:sz="0" w:space="0" w:color="auto"/>
              </w:divBdr>
              <w:divsChild>
                <w:div w:id="1283730890">
                  <w:marLeft w:val="0"/>
                  <w:marRight w:val="0"/>
                  <w:marTop w:val="0"/>
                  <w:marBottom w:val="0"/>
                  <w:divBdr>
                    <w:top w:val="none" w:sz="0" w:space="0" w:color="auto"/>
                    <w:left w:val="none" w:sz="0" w:space="0" w:color="auto"/>
                    <w:bottom w:val="none" w:sz="0" w:space="0" w:color="auto"/>
                    <w:right w:val="none" w:sz="0" w:space="0" w:color="auto"/>
                  </w:divBdr>
                </w:div>
              </w:divsChild>
            </w:div>
            <w:div w:id="1952934729">
              <w:marLeft w:val="0"/>
              <w:marRight w:val="0"/>
              <w:marTop w:val="0"/>
              <w:marBottom w:val="0"/>
              <w:divBdr>
                <w:top w:val="none" w:sz="0" w:space="0" w:color="auto"/>
                <w:left w:val="none" w:sz="0" w:space="0" w:color="auto"/>
                <w:bottom w:val="none" w:sz="0" w:space="0" w:color="auto"/>
                <w:right w:val="none" w:sz="0" w:space="0" w:color="auto"/>
              </w:divBdr>
              <w:divsChild>
                <w:div w:id="845898702">
                  <w:marLeft w:val="0"/>
                  <w:marRight w:val="0"/>
                  <w:marTop w:val="0"/>
                  <w:marBottom w:val="0"/>
                  <w:divBdr>
                    <w:top w:val="none" w:sz="0" w:space="0" w:color="auto"/>
                    <w:left w:val="none" w:sz="0" w:space="0" w:color="auto"/>
                    <w:bottom w:val="none" w:sz="0" w:space="0" w:color="auto"/>
                    <w:right w:val="none" w:sz="0" w:space="0" w:color="auto"/>
                  </w:divBdr>
                </w:div>
                <w:div w:id="1033386114">
                  <w:marLeft w:val="0"/>
                  <w:marRight w:val="0"/>
                  <w:marTop w:val="0"/>
                  <w:marBottom w:val="0"/>
                  <w:divBdr>
                    <w:top w:val="none" w:sz="0" w:space="0" w:color="auto"/>
                    <w:left w:val="none" w:sz="0" w:space="0" w:color="auto"/>
                    <w:bottom w:val="none" w:sz="0" w:space="0" w:color="auto"/>
                    <w:right w:val="none" w:sz="0" w:space="0" w:color="auto"/>
                  </w:divBdr>
                  <w:divsChild>
                    <w:div w:id="1926307560">
                      <w:marLeft w:val="0"/>
                      <w:marRight w:val="0"/>
                      <w:marTop w:val="0"/>
                      <w:marBottom w:val="0"/>
                      <w:divBdr>
                        <w:top w:val="none" w:sz="0" w:space="0" w:color="auto"/>
                        <w:left w:val="none" w:sz="0" w:space="0" w:color="auto"/>
                        <w:bottom w:val="none" w:sz="0" w:space="0" w:color="auto"/>
                        <w:right w:val="none" w:sz="0" w:space="0" w:color="auto"/>
                      </w:divBdr>
                    </w:div>
                    <w:div w:id="1625648547">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2099253087">
          <w:marLeft w:val="0"/>
          <w:marRight w:val="0"/>
          <w:marTop w:val="0"/>
          <w:marBottom w:val="0"/>
          <w:divBdr>
            <w:top w:val="none" w:sz="0" w:space="0" w:color="auto"/>
            <w:left w:val="none" w:sz="0" w:space="0" w:color="auto"/>
            <w:bottom w:val="none" w:sz="0" w:space="0" w:color="auto"/>
            <w:right w:val="none" w:sz="0" w:space="0" w:color="auto"/>
          </w:divBdr>
        </w:div>
        <w:div w:id="1124153457">
          <w:marLeft w:val="0"/>
          <w:marRight w:val="0"/>
          <w:marTop w:val="0"/>
          <w:marBottom w:val="0"/>
          <w:divBdr>
            <w:top w:val="none" w:sz="0" w:space="0" w:color="auto"/>
            <w:left w:val="none" w:sz="0" w:space="0" w:color="auto"/>
            <w:bottom w:val="none" w:sz="0" w:space="0" w:color="auto"/>
            <w:right w:val="none" w:sz="0" w:space="0" w:color="auto"/>
          </w:divBdr>
          <w:divsChild>
            <w:div w:id="883255384">
              <w:blockQuote w:val="1"/>
              <w:marLeft w:val="0"/>
              <w:marRight w:val="0"/>
              <w:marTop w:val="0"/>
              <w:marBottom w:val="0"/>
              <w:divBdr>
                <w:top w:val="none" w:sz="0" w:space="0" w:color="auto"/>
                <w:left w:val="none" w:sz="0" w:space="0" w:color="auto"/>
                <w:bottom w:val="none" w:sz="0" w:space="0" w:color="auto"/>
                <w:right w:val="none" w:sz="0" w:space="0" w:color="auto"/>
              </w:divBdr>
            </w:div>
            <w:div w:id="507134999">
              <w:blockQuote w:val="1"/>
              <w:marLeft w:val="0"/>
              <w:marRight w:val="0"/>
              <w:marTop w:val="0"/>
              <w:marBottom w:val="0"/>
              <w:divBdr>
                <w:top w:val="none" w:sz="0" w:space="0" w:color="auto"/>
                <w:left w:val="none" w:sz="0" w:space="0" w:color="auto"/>
                <w:bottom w:val="none" w:sz="0" w:space="0" w:color="auto"/>
                <w:right w:val="none" w:sz="0" w:space="0" w:color="auto"/>
              </w:divBdr>
            </w:div>
            <w:div w:id="1048335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8306">
      <w:bodyDiv w:val="1"/>
      <w:marLeft w:val="0"/>
      <w:marRight w:val="0"/>
      <w:marTop w:val="0"/>
      <w:marBottom w:val="0"/>
      <w:divBdr>
        <w:top w:val="none" w:sz="0" w:space="0" w:color="auto"/>
        <w:left w:val="none" w:sz="0" w:space="0" w:color="auto"/>
        <w:bottom w:val="none" w:sz="0" w:space="0" w:color="auto"/>
        <w:right w:val="none" w:sz="0" w:space="0" w:color="auto"/>
      </w:divBdr>
      <w:divsChild>
        <w:div w:id="526985755">
          <w:marLeft w:val="0"/>
          <w:marRight w:val="0"/>
          <w:marTop w:val="0"/>
          <w:marBottom w:val="38"/>
          <w:divBdr>
            <w:top w:val="none" w:sz="0" w:space="0" w:color="auto"/>
            <w:left w:val="none" w:sz="0" w:space="0" w:color="auto"/>
            <w:bottom w:val="none" w:sz="0" w:space="0" w:color="auto"/>
            <w:right w:val="none" w:sz="0" w:space="0" w:color="auto"/>
          </w:divBdr>
          <w:divsChild>
            <w:div w:id="2136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791">
      <w:bodyDiv w:val="1"/>
      <w:marLeft w:val="0"/>
      <w:marRight w:val="0"/>
      <w:marTop w:val="0"/>
      <w:marBottom w:val="0"/>
      <w:divBdr>
        <w:top w:val="none" w:sz="0" w:space="0" w:color="auto"/>
        <w:left w:val="none" w:sz="0" w:space="0" w:color="auto"/>
        <w:bottom w:val="none" w:sz="0" w:space="0" w:color="auto"/>
        <w:right w:val="none" w:sz="0" w:space="0" w:color="auto"/>
      </w:divBdr>
      <w:divsChild>
        <w:div w:id="1618835710">
          <w:marLeft w:val="0"/>
          <w:marRight w:val="0"/>
          <w:marTop w:val="240"/>
          <w:marBottom w:val="0"/>
          <w:divBdr>
            <w:top w:val="none" w:sz="0" w:space="0" w:color="auto"/>
            <w:left w:val="none" w:sz="0" w:space="0" w:color="auto"/>
            <w:bottom w:val="none" w:sz="0" w:space="0" w:color="auto"/>
            <w:right w:val="none" w:sz="0" w:space="0" w:color="auto"/>
          </w:divBdr>
        </w:div>
        <w:div w:id="1129317750">
          <w:marLeft w:val="0"/>
          <w:marRight w:val="0"/>
          <w:marTop w:val="0"/>
          <w:marBottom w:val="0"/>
          <w:divBdr>
            <w:top w:val="none" w:sz="0" w:space="0" w:color="auto"/>
            <w:left w:val="none" w:sz="0" w:space="0" w:color="auto"/>
            <w:bottom w:val="none" w:sz="0" w:space="0" w:color="auto"/>
            <w:right w:val="none" w:sz="0" w:space="0" w:color="auto"/>
          </w:divBdr>
          <w:divsChild>
            <w:div w:id="887686553">
              <w:marLeft w:val="0"/>
              <w:marRight w:val="0"/>
              <w:marTop w:val="120"/>
              <w:marBottom w:val="0"/>
              <w:divBdr>
                <w:top w:val="none" w:sz="0" w:space="0" w:color="auto"/>
                <w:left w:val="none" w:sz="0" w:space="0" w:color="auto"/>
                <w:bottom w:val="single" w:sz="6" w:space="3" w:color="DBDBDB"/>
                <w:right w:val="none" w:sz="0" w:space="0" w:color="auto"/>
              </w:divBdr>
              <w:divsChild>
                <w:div w:id="815949919">
                  <w:marLeft w:val="0"/>
                  <w:marRight w:val="0"/>
                  <w:marTop w:val="0"/>
                  <w:marBottom w:val="0"/>
                  <w:divBdr>
                    <w:top w:val="none" w:sz="0" w:space="0" w:color="auto"/>
                    <w:left w:val="none" w:sz="0" w:space="0" w:color="auto"/>
                    <w:bottom w:val="none" w:sz="0" w:space="0" w:color="auto"/>
                    <w:right w:val="none" w:sz="0" w:space="0" w:color="auto"/>
                  </w:divBdr>
                  <w:divsChild>
                    <w:div w:id="1011906961">
                      <w:marLeft w:val="-150"/>
                      <w:marRight w:val="0"/>
                      <w:marTop w:val="0"/>
                      <w:marBottom w:val="0"/>
                      <w:divBdr>
                        <w:top w:val="none" w:sz="0" w:space="0" w:color="auto"/>
                        <w:left w:val="none" w:sz="0" w:space="0" w:color="auto"/>
                        <w:bottom w:val="none" w:sz="0" w:space="0" w:color="auto"/>
                        <w:right w:val="none" w:sz="0" w:space="0" w:color="auto"/>
                      </w:divBdr>
                    </w:div>
                    <w:div w:id="17382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495">
          <w:marLeft w:val="887"/>
          <w:marRight w:val="887"/>
          <w:marTop w:val="0"/>
          <w:marBottom w:val="0"/>
          <w:divBdr>
            <w:top w:val="none" w:sz="0" w:space="0" w:color="auto"/>
            <w:left w:val="none" w:sz="0" w:space="0" w:color="auto"/>
            <w:bottom w:val="none" w:sz="0" w:space="0" w:color="auto"/>
            <w:right w:val="none" w:sz="0" w:space="0" w:color="auto"/>
          </w:divBdr>
        </w:div>
      </w:divsChild>
    </w:div>
    <w:div w:id="1997419283">
      <w:bodyDiv w:val="1"/>
      <w:marLeft w:val="0"/>
      <w:marRight w:val="0"/>
      <w:marTop w:val="0"/>
      <w:marBottom w:val="0"/>
      <w:divBdr>
        <w:top w:val="none" w:sz="0" w:space="0" w:color="auto"/>
        <w:left w:val="none" w:sz="0" w:space="0" w:color="auto"/>
        <w:bottom w:val="none" w:sz="0" w:space="0" w:color="auto"/>
        <w:right w:val="none" w:sz="0" w:space="0" w:color="auto"/>
      </w:divBdr>
      <w:divsChild>
        <w:div w:id="2132478322">
          <w:marLeft w:val="0"/>
          <w:marRight w:val="0"/>
          <w:marTop w:val="0"/>
          <w:marBottom w:val="0"/>
          <w:divBdr>
            <w:top w:val="none" w:sz="0" w:space="0" w:color="auto"/>
            <w:left w:val="none" w:sz="0" w:space="0" w:color="auto"/>
            <w:bottom w:val="none" w:sz="0" w:space="0" w:color="auto"/>
            <w:right w:val="none" w:sz="0" w:space="0" w:color="auto"/>
          </w:divBdr>
          <w:divsChild>
            <w:div w:id="826214057">
              <w:marLeft w:val="0"/>
              <w:marRight w:val="0"/>
              <w:marTop w:val="0"/>
              <w:marBottom w:val="0"/>
              <w:divBdr>
                <w:top w:val="none" w:sz="0" w:space="0" w:color="auto"/>
                <w:left w:val="none" w:sz="0" w:space="0" w:color="auto"/>
                <w:bottom w:val="none" w:sz="0" w:space="0" w:color="auto"/>
                <w:right w:val="none" w:sz="0" w:space="0" w:color="auto"/>
              </w:divBdr>
              <w:divsChild>
                <w:div w:id="975061565">
                  <w:marLeft w:val="0"/>
                  <w:marRight w:val="0"/>
                  <w:marTop w:val="0"/>
                  <w:marBottom w:val="0"/>
                  <w:divBdr>
                    <w:top w:val="none" w:sz="0" w:space="0" w:color="auto"/>
                    <w:left w:val="none" w:sz="0" w:space="0" w:color="auto"/>
                    <w:bottom w:val="none" w:sz="0" w:space="0" w:color="auto"/>
                    <w:right w:val="none" w:sz="0" w:space="0" w:color="auto"/>
                  </w:divBdr>
                  <w:divsChild>
                    <w:div w:id="784229651">
                      <w:marLeft w:val="0"/>
                      <w:marRight w:val="0"/>
                      <w:marTop w:val="100"/>
                      <w:marBottom w:val="100"/>
                      <w:divBdr>
                        <w:top w:val="none" w:sz="0" w:space="0" w:color="auto"/>
                        <w:left w:val="none" w:sz="0" w:space="0" w:color="auto"/>
                        <w:bottom w:val="none" w:sz="0" w:space="0" w:color="auto"/>
                        <w:right w:val="none" w:sz="0" w:space="0" w:color="auto"/>
                      </w:divBdr>
                      <w:divsChild>
                        <w:div w:id="1484352808">
                          <w:marLeft w:val="0"/>
                          <w:marRight w:val="0"/>
                          <w:marTop w:val="100"/>
                          <w:marBottom w:val="100"/>
                          <w:divBdr>
                            <w:top w:val="none" w:sz="0" w:space="0" w:color="auto"/>
                            <w:left w:val="none" w:sz="0" w:space="0" w:color="auto"/>
                            <w:bottom w:val="none" w:sz="0" w:space="0" w:color="auto"/>
                            <w:right w:val="none" w:sz="0" w:space="0" w:color="auto"/>
                          </w:divBdr>
                          <w:divsChild>
                            <w:div w:id="521671660">
                              <w:marLeft w:val="0"/>
                              <w:marRight w:val="0"/>
                              <w:marTop w:val="0"/>
                              <w:marBottom w:val="0"/>
                              <w:divBdr>
                                <w:top w:val="none" w:sz="0" w:space="0" w:color="auto"/>
                                <w:left w:val="none" w:sz="0" w:space="0" w:color="auto"/>
                                <w:bottom w:val="none" w:sz="0" w:space="0" w:color="auto"/>
                                <w:right w:val="none" w:sz="0" w:space="0" w:color="auto"/>
                              </w:divBdr>
                              <w:divsChild>
                                <w:div w:id="1627009165">
                                  <w:marLeft w:val="0"/>
                                  <w:marRight w:val="0"/>
                                  <w:marTop w:val="0"/>
                                  <w:marBottom w:val="0"/>
                                  <w:divBdr>
                                    <w:top w:val="none" w:sz="0" w:space="0" w:color="auto"/>
                                    <w:left w:val="none" w:sz="0" w:space="0" w:color="auto"/>
                                    <w:bottom w:val="none" w:sz="0" w:space="0" w:color="auto"/>
                                    <w:right w:val="none" w:sz="0" w:space="0" w:color="auto"/>
                                  </w:divBdr>
                                  <w:divsChild>
                                    <w:div w:id="456223397">
                                      <w:marLeft w:val="0"/>
                                      <w:marRight w:val="0"/>
                                      <w:marTop w:val="0"/>
                                      <w:marBottom w:val="0"/>
                                      <w:divBdr>
                                        <w:top w:val="none" w:sz="0" w:space="0" w:color="auto"/>
                                        <w:left w:val="none" w:sz="0" w:space="0" w:color="auto"/>
                                        <w:bottom w:val="none" w:sz="0" w:space="0" w:color="auto"/>
                                        <w:right w:val="none" w:sz="0" w:space="0" w:color="auto"/>
                                      </w:divBdr>
                                      <w:divsChild>
                                        <w:div w:id="1913543040">
                                          <w:marLeft w:val="0"/>
                                          <w:marRight w:val="0"/>
                                          <w:marTop w:val="0"/>
                                          <w:marBottom w:val="0"/>
                                          <w:divBdr>
                                            <w:top w:val="none" w:sz="0" w:space="0" w:color="auto"/>
                                            <w:left w:val="none" w:sz="0" w:space="0" w:color="auto"/>
                                            <w:bottom w:val="none" w:sz="0" w:space="0" w:color="auto"/>
                                            <w:right w:val="none" w:sz="0" w:space="0" w:color="auto"/>
                                          </w:divBdr>
                                          <w:divsChild>
                                            <w:div w:id="411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7342">
                                      <w:marLeft w:val="0"/>
                                      <w:marRight w:val="0"/>
                                      <w:marTop w:val="0"/>
                                      <w:marBottom w:val="0"/>
                                      <w:divBdr>
                                        <w:top w:val="none" w:sz="0" w:space="0" w:color="auto"/>
                                        <w:left w:val="none" w:sz="0" w:space="0" w:color="auto"/>
                                        <w:bottom w:val="none" w:sz="0" w:space="0" w:color="auto"/>
                                        <w:right w:val="none" w:sz="0" w:space="0" w:color="auto"/>
                                      </w:divBdr>
                                      <w:divsChild>
                                        <w:div w:id="1022318659">
                                          <w:marLeft w:val="0"/>
                                          <w:marRight w:val="0"/>
                                          <w:marTop w:val="0"/>
                                          <w:marBottom w:val="0"/>
                                          <w:divBdr>
                                            <w:top w:val="none" w:sz="0" w:space="0" w:color="auto"/>
                                            <w:left w:val="none" w:sz="0" w:space="0" w:color="auto"/>
                                            <w:bottom w:val="none" w:sz="0" w:space="0" w:color="auto"/>
                                            <w:right w:val="none" w:sz="0" w:space="0" w:color="auto"/>
                                          </w:divBdr>
                                          <w:divsChild>
                                            <w:div w:id="730735310">
                                              <w:marLeft w:val="0"/>
                                              <w:marRight w:val="0"/>
                                              <w:marTop w:val="0"/>
                                              <w:marBottom w:val="0"/>
                                              <w:divBdr>
                                                <w:top w:val="none" w:sz="0" w:space="0" w:color="auto"/>
                                                <w:left w:val="none" w:sz="0" w:space="0" w:color="auto"/>
                                                <w:bottom w:val="none" w:sz="0" w:space="0" w:color="auto"/>
                                                <w:right w:val="none" w:sz="0" w:space="0" w:color="auto"/>
                                              </w:divBdr>
                                              <w:divsChild>
                                                <w:div w:id="2132893383">
                                                  <w:marLeft w:val="0"/>
                                                  <w:marRight w:val="0"/>
                                                  <w:marTop w:val="0"/>
                                                  <w:marBottom w:val="180"/>
                                                  <w:divBdr>
                                                    <w:top w:val="none" w:sz="0" w:space="0" w:color="auto"/>
                                                    <w:left w:val="none" w:sz="0" w:space="0" w:color="auto"/>
                                                    <w:bottom w:val="none" w:sz="0" w:space="0" w:color="auto"/>
                                                    <w:right w:val="none" w:sz="0" w:space="0" w:color="auto"/>
                                                  </w:divBdr>
                                                  <w:divsChild>
                                                    <w:div w:id="859515996">
                                                      <w:marLeft w:val="0"/>
                                                      <w:marRight w:val="0"/>
                                                      <w:marTop w:val="0"/>
                                                      <w:marBottom w:val="0"/>
                                                      <w:divBdr>
                                                        <w:top w:val="none" w:sz="0" w:space="0" w:color="auto"/>
                                                        <w:left w:val="none" w:sz="0" w:space="0" w:color="auto"/>
                                                        <w:bottom w:val="none" w:sz="0" w:space="0" w:color="auto"/>
                                                        <w:right w:val="none" w:sz="0" w:space="0" w:color="auto"/>
                                                      </w:divBdr>
                                                      <w:divsChild>
                                                        <w:div w:id="1384452482">
                                                          <w:marLeft w:val="0"/>
                                                          <w:marRight w:val="0"/>
                                                          <w:marTop w:val="0"/>
                                                          <w:marBottom w:val="0"/>
                                                          <w:divBdr>
                                                            <w:top w:val="none" w:sz="0" w:space="0" w:color="auto"/>
                                                            <w:left w:val="none" w:sz="0" w:space="0" w:color="auto"/>
                                                            <w:bottom w:val="none" w:sz="0" w:space="0" w:color="auto"/>
                                                            <w:right w:val="none" w:sz="0" w:space="0" w:color="auto"/>
                                                          </w:divBdr>
                                                        </w:div>
                                                      </w:divsChild>
                                                    </w:div>
                                                    <w:div w:id="1047030007">
                                                      <w:marLeft w:val="0"/>
                                                      <w:marRight w:val="60"/>
                                                      <w:marTop w:val="0"/>
                                                      <w:marBottom w:val="0"/>
                                                      <w:divBdr>
                                                        <w:top w:val="none" w:sz="0" w:space="0" w:color="auto"/>
                                                        <w:left w:val="none" w:sz="0" w:space="0" w:color="auto"/>
                                                        <w:bottom w:val="none" w:sz="0" w:space="0" w:color="auto"/>
                                                        <w:right w:val="none" w:sz="0" w:space="0" w:color="auto"/>
                                                      </w:divBdr>
                                                      <w:divsChild>
                                                        <w:div w:id="1594510158">
                                                          <w:marLeft w:val="0"/>
                                                          <w:marRight w:val="60"/>
                                                          <w:marTop w:val="0"/>
                                                          <w:marBottom w:val="60"/>
                                                          <w:divBdr>
                                                            <w:top w:val="none" w:sz="0" w:space="0" w:color="auto"/>
                                                            <w:left w:val="none" w:sz="0" w:space="0" w:color="auto"/>
                                                            <w:bottom w:val="none" w:sz="0" w:space="0" w:color="auto"/>
                                                            <w:right w:val="none" w:sz="0" w:space="0" w:color="auto"/>
                                                          </w:divBdr>
                                                        </w:div>
                                                        <w:div w:id="1746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071417">
          <w:marLeft w:val="0"/>
          <w:marRight w:val="0"/>
          <w:marTop w:val="0"/>
          <w:marBottom w:val="0"/>
          <w:divBdr>
            <w:top w:val="none" w:sz="0" w:space="0" w:color="auto"/>
            <w:left w:val="none" w:sz="0" w:space="0" w:color="auto"/>
            <w:bottom w:val="none" w:sz="0" w:space="0" w:color="auto"/>
            <w:right w:val="none" w:sz="0" w:space="0" w:color="auto"/>
          </w:divBdr>
          <w:divsChild>
            <w:div w:id="1466704778">
              <w:marLeft w:val="0"/>
              <w:marRight w:val="0"/>
              <w:marTop w:val="100"/>
              <w:marBottom w:val="100"/>
              <w:divBdr>
                <w:top w:val="none" w:sz="0" w:space="0" w:color="auto"/>
                <w:left w:val="none" w:sz="0" w:space="0" w:color="auto"/>
                <w:bottom w:val="none" w:sz="0" w:space="0" w:color="auto"/>
                <w:right w:val="none" w:sz="0" w:space="0" w:color="auto"/>
              </w:divBdr>
              <w:divsChild>
                <w:div w:id="787697391">
                  <w:marLeft w:val="0"/>
                  <w:marRight w:val="0"/>
                  <w:marTop w:val="0"/>
                  <w:marBottom w:val="0"/>
                  <w:divBdr>
                    <w:top w:val="none" w:sz="0" w:space="0" w:color="auto"/>
                    <w:left w:val="none" w:sz="0" w:space="0" w:color="auto"/>
                    <w:bottom w:val="none" w:sz="0" w:space="0" w:color="auto"/>
                    <w:right w:val="none" w:sz="0" w:space="0" w:color="auto"/>
                  </w:divBdr>
                  <w:divsChild>
                    <w:div w:id="990912495">
                      <w:marLeft w:val="0"/>
                      <w:marRight w:val="0"/>
                      <w:marTop w:val="0"/>
                      <w:marBottom w:val="0"/>
                      <w:divBdr>
                        <w:top w:val="none" w:sz="0" w:space="0" w:color="auto"/>
                        <w:left w:val="none" w:sz="0" w:space="0" w:color="auto"/>
                        <w:bottom w:val="none" w:sz="0" w:space="0" w:color="auto"/>
                        <w:right w:val="none" w:sz="0" w:space="0" w:color="auto"/>
                      </w:divBdr>
                      <w:divsChild>
                        <w:div w:id="1410076528">
                          <w:marLeft w:val="0"/>
                          <w:marRight w:val="0"/>
                          <w:marTop w:val="0"/>
                          <w:marBottom w:val="0"/>
                          <w:divBdr>
                            <w:top w:val="none" w:sz="0" w:space="0" w:color="auto"/>
                            <w:left w:val="none" w:sz="0" w:space="0" w:color="auto"/>
                            <w:bottom w:val="none" w:sz="0" w:space="0" w:color="auto"/>
                            <w:right w:val="none" w:sz="0" w:space="0" w:color="auto"/>
                          </w:divBdr>
                          <w:divsChild>
                            <w:div w:id="1778483124">
                              <w:marLeft w:val="0"/>
                              <w:marRight w:val="0"/>
                              <w:marTop w:val="0"/>
                              <w:marBottom w:val="0"/>
                              <w:divBdr>
                                <w:top w:val="none" w:sz="0" w:space="0" w:color="auto"/>
                                <w:left w:val="none" w:sz="0" w:space="0" w:color="auto"/>
                                <w:bottom w:val="none" w:sz="0" w:space="0" w:color="auto"/>
                                <w:right w:val="none" w:sz="0" w:space="0" w:color="auto"/>
                              </w:divBdr>
                              <w:divsChild>
                                <w:div w:id="2105345551">
                                  <w:marLeft w:val="0"/>
                                  <w:marRight w:val="0"/>
                                  <w:marTop w:val="0"/>
                                  <w:marBottom w:val="0"/>
                                  <w:divBdr>
                                    <w:top w:val="none" w:sz="0" w:space="0" w:color="auto"/>
                                    <w:left w:val="none" w:sz="0" w:space="0" w:color="auto"/>
                                    <w:bottom w:val="none" w:sz="0" w:space="0" w:color="auto"/>
                                    <w:right w:val="none" w:sz="0" w:space="0" w:color="auto"/>
                                  </w:divBdr>
                                  <w:divsChild>
                                    <w:div w:id="533271969">
                                      <w:marLeft w:val="0"/>
                                      <w:marRight w:val="0"/>
                                      <w:marTop w:val="0"/>
                                      <w:marBottom w:val="0"/>
                                      <w:divBdr>
                                        <w:top w:val="none" w:sz="0" w:space="0" w:color="auto"/>
                                        <w:left w:val="none" w:sz="0" w:space="0" w:color="auto"/>
                                        <w:bottom w:val="none" w:sz="0" w:space="0" w:color="auto"/>
                                        <w:right w:val="none" w:sz="0" w:space="0" w:color="auto"/>
                                      </w:divBdr>
                                      <w:divsChild>
                                        <w:div w:id="347101932">
                                          <w:marLeft w:val="0"/>
                                          <w:marRight w:val="0"/>
                                          <w:marTop w:val="0"/>
                                          <w:marBottom w:val="0"/>
                                          <w:divBdr>
                                            <w:top w:val="none" w:sz="0" w:space="0" w:color="auto"/>
                                            <w:left w:val="none" w:sz="0" w:space="0" w:color="auto"/>
                                            <w:bottom w:val="none" w:sz="0" w:space="0" w:color="auto"/>
                                            <w:right w:val="none" w:sz="0" w:space="0" w:color="auto"/>
                                          </w:divBdr>
                                          <w:divsChild>
                                            <w:div w:id="18599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808">
                                      <w:marLeft w:val="0"/>
                                      <w:marRight w:val="0"/>
                                      <w:marTop w:val="0"/>
                                      <w:marBottom w:val="0"/>
                                      <w:divBdr>
                                        <w:top w:val="none" w:sz="0" w:space="0" w:color="auto"/>
                                        <w:left w:val="none" w:sz="0" w:space="0" w:color="auto"/>
                                        <w:bottom w:val="none" w:sz="0" w:space="0" w:color="auto"/>
                                        <w:right w:val="none" w:sz="0" w:space="0" w:color="auto"/>
                                      </w:divBdr>
                                      <w:divsChild>
                                        <w:div w:id="1655984158">
                                          <w:marLeft w:val="0"/>
                                          <w:marRight w:val="0"/>
                                          <w:marTop w:val="0"/>
                                          <w:marBottom w:val="0"/>
                                          <w:divBdr>
                                            <w:top w:val="none" w:sz="0" w:space="0" w:color="auto"/>
                                            <w:left w:val="none" w:sz="0" w:space="0" w:color="auto"/>
                                            <w:bottom w:val="none" w:sz="0" w:space="0" w:color="auto"/>
                                            <w:right w:val="none" w:sz="0" w:space="0" w:color="auto"/>
                                          </w:divBdr>
                                        </w:div>
                                      </w:divsChild>
                                    </w:div>
                                    <w:div w:id="1266577129">
                                      <w:marLeft w:val="0"/>
                                      <w:marRight w:val="0"/>
                                      <w:marTop w:val="0"/>
                                      <w:marBottom w:val="300"/>
                                      <w:divBdr>
                                        <w:top w:val="none" w:sz="0" w:space="0" w:color="auto"/>
                                        <w:left w:val="none" w:sz="0" w:space="0" w:color="auto"/>
                                        <w:bottom w:val="none" w:sz="0" w:space="0" w:color="auto"/>
                                        <w:right w:val="none" w:sz="0" w:space="0" w:color="auto"/>
                                      </w:divBdr>
                                      <w:divsChild>
                                        <w:div w:id="1137450853">
                                          <w:marLeft w:val="0"/>
                                          <w:marRight w:val="0"/>
                                          <w:marTop w:val="0"/>
                                          <w:marBottom w:val="0"/>
                                          <w:divBdr>
                                            <w:top w:val="none" w:sz="0" w:space="0" w:color="auto"/>
                                            <w:left w:val="none" w:sz="0" w:space="0" w:color="auto"/>
                                            <w:bottom w:val="none" w:sz="0" w:space="0" w:color="auto"/>
                                            <w:right w:val="none" w:sz="0" w:space="0" w:color="auto"/>
                                          </w:divBdr>
                                          <w:divsChild>
                                            <w:div w:id="770901147">
                                              <w:marLeft w:val="0"/>
                                              <w:marRight w:val="0"/>
                                              <w:marTop w:val="0"/>
                                              <w:marBottom w:val="0"/>
                                              <w:divBdr>
                                                <w:top w:val="none" w:sz="0" w:space="0" w:color="auto"/>
                                                <w:left w:val="none" w:sz="0" w:space="0" w:color="auto"/>
                                                <w:bottom w:val="none" w:sz="0" w:space="0" w:color="auto"/>
                                                <w:right w:val="none" w:sz="0" w:space="0" w:color="auto"/>
                                              </w:divBdr>
                                              <w:divsChild>
                                                <w:div w:id="17784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hyperlink" Target="http://www.independent.co.uk/news/uk/politics/cashforquestions-mps-suspended-by-commons-1616440.html" TargetMode="External"/><Relationship Id="rId39" Type="http://schemas.openxmlformats.org/officeDocument/2006/relationships/fontTable" Target="fontTable.xml"/><Relationship Id="rId21" Type="http://schemas.openxmlformats.org/officeDocument/2006/relationships/hyperlink" Target="http://www.psa.ac.uk/political-insight/blog/gone-not-forgotten-mps%E2%80%99-expenses-scandal-four-years" TargetMode="External"/><Relationship Id="rId34" Type="http://schemas.openxmlformats.org/officeDocument/2006/relationships/hyperlink" Target="http://www.thisismoney.co.uk/money/news/article-2052433/Chart-How-does-Britain-pay-EU-does-back.html" TargetMode="External"/><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uploads/system/uploads/attachment_data/file/201099/immigration-q1-2013snr.pdf" TargetMode="External"/><Relationship Id="rId20" Type="http://schemas.openxmlformats.org/officeDocument/2006/relationships/hyperlink" Target="http://www.guardian.co.uk/politics/mps-expenses" TargetMode="External"/><Relationship Id="rId29" Type="http://schemas.openxmlformats.org/officeDocument/2006/relationships/image" Target="media/image10.jpeg"/><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independent.co.uk/news/uk/politics/mark-oaten-on-the-scandal-that-ruined-him-1787299.html" TargetMode="External"/><Relationship Id="rId32" Type="http://schemas.openxmlformats.org/officeDocument/2006/relationships/hyperlink" Target="http://news.bbc.co.uk/1/hi/world/europe/country_profiles/3498746.stm" TargetMode="External"/><Relationship Id="rId37" Type="http://schemas.openxmlformats.org/officeDocument/2006/relationships/hyperlink" Target="http://topics.nytimes.com/top/reference/timestopics/subjects/e/european_sovereign_debt_crisis/index.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telegraph.co.uk/news/newstopics/mps-expenses/7783687/David-Laws-resigns-over-expenses-claim.html" TargetMode="External"/><Relationship Id="rId28" Type="http://schemas.openxmlformats.org/officeDocument/2006/relationships/hyperlink" Target="https://www.independent.co.uk/voices/lord-bates-top-10-ministerial-resignations-a8190556.html" TargetMode="External"/><Relationship Id="rId36" Type="http://schemas.openxmlformats.org/officeDocument/2006/relationships/hyperlink" Target="http://www.bbc.co.uk/news/uk-politics-20448450" TargetMode="External"/><Relationship Id="rId10" Type="http://schemas.openxmlformats.org/officeDocument/2006/relationships/image" Target="media/image3.png"/><Relationship Id="rId19" Type="http://schemas.openxmlformats.org/officeDocument/2006/relationships/hyperlink" Target="http://www.telegraph.co.uk/news/newstopics/mps-expenses/" TargetMode="External"/><Relationship Id="rId31" Type="http://schemas.openxmlformats.org/officeDocument/2006/relationships/hyperlink" Target="http://europa.eu.int/comm/internal_market/10years/docs/workingdoc/workingdoc_en.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independent.co.uk/news/uk/politics/mps-expenses-scandal-the-timeline-1888349.html" TargetMode="External"/><Relationship Id="rId27" Type="http://schemas.openxmlformats.org/officeDocument/2006/relationships/hyperlink" Target="https://www.independent.co.uk/voices/lord-bates-top-10-ministerial-resignations-a8190556.html" TargetMode="External"/><Relationship Id="rId30" Type="http://schemas.openxmlformats.org/officeDocument/2006/relationships/image" Target="media/image11.png"/><Relationship Id="rId35" Type="http://schemas.openxmlformats.org/officeDocument/2006/relationships/hyperlink" Target="http://www.telegraph.co.uk/news/worldnews/europe/8965907/What-are-the-benefits-of-staying-in-the-European-Union.html" TargetMode="External"/><Relationship Id="rId43" Type="http://schemas.openxmlformats.org/officeDocument/2006/relationships/customXml" Target="../customXml/item3.xml"/><Relationship Id="rId8" Type="http://schemas.openxmlformats.org/officeDocument/2006/relationships/hyperlink" Target="http://www.tinyurl.com/EdexcelPolitics"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www.ons.gov.uk/ons/rel/migration1/migration-statistics-quarterly-report/may-2013/index.html" TargetMode="External"/><Relationship Id="rId25" Type="http://schemas.openxmlformats.org/officeDocument/2006/relationships/hyperlink" Target="http://news.bbc.co.uk/1/hi/uk_politics/4812822.stm" TargetMode="External"/><Relationship Id="rId33" Type="http://schemas.openxmlformats.org/officeDocument/2006/relationships/hyperlink" Target="http://www.the-eu-and-me.org.uk/" TargetMode="External"/><Relationship Id="rId38" Type="http://schemas.openxmlformats.org/officeDocument/2006/relationships/hyperlink" Target="http://www.bbc.co.uk/news/magazine-1515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7E51DCF575F498CA9906F3CBCD58B" ma:contentTypeVersion="17" ma:contentTypeDescription="Create a new document." ma:contentTypeScope="" ma:versionID="0a320e41ade122fb7daf4e71591042e0">
  <xsd:schema xmlns:xsd="http://www.w3.org/2001/XMLSchema" xmlns:xs="http://www.w3.org/2001/XMLSchema" xmlns:p="http://schemas.microsoft.com/office/2006/metadata/properties" xmlns:ns2="40e098d7-567e-4dca-8f0f-f07e36a174d4" xmlns:ns3="6780693a-c005-40bf-9f98-01742db9096a" targetNamespace="http://schemas.microsoft.com/office/2006/metadata/properties" ma:root="true" ma:fieldsID="39822c08db20d49b5abc78f74e33135f" ns2:_="" ns3:_="">
    <xsd:import namespace="40e098d7-567e-4dca-8f0f-f07e36a174d4"/>
    <xsd:import namespace="6780693a-c005-40bf-9f98-01742db90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098d7-567e-4dca-8f0f-f07e36a17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b6481-1791-4218-a986-67cfe2921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80693a-c005-40bf-9f98-01742db909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6ca12d-d062-4d9d-88e2-b0206bcf7c98}" ma:internalName="TaxCatchAll" ma:showField="CatchAllData" ma:web="6780693a-c005-40bf-9f98-01742db90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098d7-567e-4dca-8f0f-f07e36a174d4">
      <Terms xmlns="http://schemas.microsoft.com/office/infopath/2007/PartnerControls"/>
    </lcf76f155ced4ddcb4097134ff3c332f>
    <TaxCatchAll xmlns="6780693a-c005-40bf-9f98-01742db9096a" xsi:nil="true"/>
  </documentManagement>
</p:properties>
</file>

<file path=customXml/itemProps1.xml><?xml version="1.0" encoding="utf-8"?>
<ds:datastoreItem xmlns:ds="http://schemas.openxmlformats.org/officeDocument/2006/customXml" ds:itemID="{3F4CBB60-FFE5-4083-AA15-0EB5B93225EC}"/>
</file>

<file path=customXml/itemProps2.xml><?xml version="1.0" encoding="utf-8"?>
<ds:datastoreItem xmlns:ds="http://schemas.openxmlformats.org/officeDocument/2006/customXml" ds:itemID="{5FCC3C00-1A3A-412E-8D39-7645FD9BF26A}"/>
</file>

<file path=customXml/itemProps3.xml><?xml version="1.0" encoding="utf-8"?>
<ds:datastoreItem xmlns:ds="http://schemas.openxmlformats.org/officeDocument/2006/customXml" ds:itemID="{11C2B915-9CAB-4156-99B4-E804FED85B3E}"/>
</file>

<file path=docProps/app.xml><?xml version="1.0" encoding="utf-8"?>
<Properties xmlns="http://schemas.openxmlformats.org/officeDocument/2006/extended-properties" xmlns:vt="http://schemas.openxmlformats.org/officeDocument/2006/docPropsVTypes">
  <Template>Normal</Template>
  <TotalTime>0</TotalTime>
  <Pages>14</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FindlayC</dc:creator>
  <cp:keywords/>
  <dc:description/>
  <cp:lastModifiedBy>DearnaleyS</cp:lastModifiedBy>
  <cp:revision>2</cp:revision>
  <cp:lastPrinted>2018-06-26T13:52:00Z</cp:lastPrinted>
  <dcterms:created xsi:type="dcterms:W3CDTF">2018-06-29T11:51:00Z</dcterms:created>
  <dcterms:modified xsi:type="dcterms:W3CDTF">2018-06-29T11:51:00Z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0x0101001E07E51DCF575F498CA9906F3CBCD58B</vt:lpwstr>
  </property>
  <property fmtid="{D5CDD505-2E9C-101B-9397-08002B2CF9AE}" pid="3" name="MediaServiceImageTags">
    <vt:lpwstr/>
  </property>
</Properties>
</file>